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83BC" w14:textId="77777777" w:rsidR="004E6758" w:rsidRPr="007F3266" w:rsidRDefault="007F3266" w:rsidP="007F3266">
      <w:pPr>
        <w:pStyle w:val="Standard"/>
        <w:rPr>
          <w:rFonts w:ascii="Arial" w:hAnsi="Arial"/>
          <w:b/>
          <w:bCs/>
          <w:sz w:val="32"/>
          <w:szCs w:val="32"/>
        </w:rPr>
      </w:pPr>
      <w:r w:rsidRPr="007F3266">
        <w:rPr>
          <w:rFonts w:ascii="Arial" w:hAnsi="Arial"/>
          <w:b/>
          <w:bCs/>
          <w:noProof/>
          <w:sz w:val="32"/>
          <w:szCs w:val="32"/>
          <w:u w:val="single"/>
        </w:rPr>
        <w:drawing>
          <wp:anchor distT="0" distB="0" distL="114300" distR="114300" simplePos="0" relativeHeight="251658240" behindDoc="0" locked="0" layoutInCell="1" allowOverlap="1" wp14:anchorId="14AA0A32" wp14:editId="6A64F25F">
            <wp:simplePos x="0" y="0"/>
            <wp:positionH relativeFrom="margin">
              <wp:align>left</wp:align>
            </wp:positionH>
            <wp:positionV relativeFrom="page">
              <wp:posOffset>294640</wp:posOffset>
            </wp:positionV>
            <wp:extent cx="1143000" cy="897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palogo.jpg"/>
                    <pic:cNvPicPr/>
                  </pic:nvPicPr>
                  <pic:blipFill>
                    <a:blip r:embed="rId7">
                      <a:extLst>
                        <a:ext uri="{28A0092B-C50C-407E-A947-70E740481C1C}">
                          <a14:useLocalDpi xmlns:a14="http://schemas.microsoft.com/office/drawing/2010/main" val="0"/>
                        </a:ext>
                      </a:extLst>
                    </a:blip>
                    <a:stretch>
                      <a:fillRect/>
                    </a:stretch>
                  </pic:blipFill>
                  <pic:spPr>
                    <a:xfrm>
                      <a:off x="0" y="0"/>
                      <a:ext cx="1147388" cy="901927"/>
                    </a:xfrm>
                    <a:prstGeom prst="rect">
                      <a:avLst/>
                    </a:prstGeom>
                  </pic:spPr>
                </pic:pic>
              </a:graphicData>
            </a:graphic>
            <wp14:sizeRelH relativeFrom="margin">
              <wp14:pctWidth>0</wp14:pctWidth>
            </wp14:sizeRelH>
            <wp14:sizeRelV relativeFrom="margin">
              <wp14:pctHeight>0</wp14:pctHeight>
            </wp14:sizeRelV>
          </wp:anchor>
        </w:drawing>
      </w:r>
      <w:r w:rsidRPr="007F3266">
        <w:rPr>
          <w:rFonts w:ascii="Arial" w:hAnsi="Arial"/>
          <w:b/>
          <w:bCs/>
          <w:sz w:val="32"/>
          <w:szCs w:val="32"/>
        </w:rPr>
        <w:t xml:space="preserve">  </w:t>
      </w:r>
      <w:r w:rsidR="000B64DC" w:rsidRPr="007F3266">
        <w:rPr>
          <w:rFonts w:ascii="Arial" w:hAnsi="Arial"/>
          <w:b/>
          <w:bCs/>
          <w:sz w:val="32"/>
          <w:szCs w:val="32"/>
        </w:rPr>
        <w:t>ST HELENS POINT PROGRESS ASSOCIATION</w:t>
      </w:r>
      <w:r>
        <w:rPr>
          <w:rFonts w:ascii="Arial" w:hAnsi="Arial"/>
          <w:b/>
          <w:bCs/>
          <w:sz w:val="32"/>
          <w:szCs w:val="32"/>
        </w:rPr>
        <w:t xml:space="preserve"> Inc.</w:t>
      </w:r>
    </w:p>
    <w:p w14:paraId="1870B5B7" w14:textId="543D6D97" w:rsidR="004E6758" w:rsidRDefault="007F3266" w:rsidP="007F3266">
      <w:pPr>
        <w:pStyle w:val="Standard"/>
        <w:rPr>
          <w:rFonts w:ascii="Arial" w:hAnsi="Arial"/>
          <w:b/>
          <w:bCs/>
        </w:rPr>
      </w:pPr>
      <w:r>
        <w:rPr>
          <w:rFonts w:ascii="Arial" w:hAnsi="Arial"/>
          <w:b/>
          <w:bCs/>
        </w:rPr>
        <w:t xml:space="preserve">                </w:t>
      </w:r>
      <w:r w:rsidR="00115AE2">
        <w:rPr>
          <w:rFonts w:ascii="Arial" w:hAnsi="Arial"/>
          <w:b/>
          <w:bCs/>
        </w:rPr>
        <w:t xml:space="preserve">    </w:t>
      </w:r>
      <w:r w:rsidR="008D151A">
        <w:rPr>
          <w:rFonts w:ascii="Arial" w:hAnsi="Arial"/>
          <w:b/>
          <w:bCs/>
        </w:rPr>
        <w:t xml:space="preserve">   </w:t>
      </w:r>
      <w:r w:rsidR="00115AE2">
        <w:rPr>
          <w:rFonts w:ascii="Arial" w:hAnsi="Arial"/>
          <w:b/>
          <w:bCs/>
        </w:rPr>
        <w:t xml:space="preserve">     </w:t>
      </w:r>
      <w:r>
        <w:rPr>
          <w:rFonts w:ascii="Arial" w:hAnsi="Arial"/>
          <w:b/>
          <w:bCs/>
        </w:rPr>
        <w:t xml:space="preserve"> </w:t>
      </w:r>
      <w:r w:rsidR="000B64DC">
        <w:rPr>
          <w:rFonts w:ascii="Arial" w:hAnsi="Arial"/>
          <w:b/>
          <w:bCs/>
        </w:rPr>
        <w:t>MEETING</w:t>
      </w:r>
      <w:r w:rsidR="0026105D">
        <w:rPr>
          <w:rFonts w:ascii="Arial" w:hAnsi="Arial"/>
          <w:b/>
          <w:bCs/>
        </w:rPr>
        <w:t>-</w:t>
      </w:r>
      <w:r w:rsidR="00844521">
        <w:rPr>
          <w:rFonts w:ascii="Arial" w:hAnsi="Arial"/>
          <w:b/>
          <w:bCs/>
        </w:rPr>
        <w:t xml:space="preserve"> 2</w:t>
      </w:r>
      <w:r w:rsidR="00805B22">
        <w:rPr>
          <w:rFonts w:ascii="Arial" w:hAnsi="Arial"/>
          <w:b/>
          <w:bCs/>
        </w:rPr>
        <w:t>6 August,</w:t>
      </w:r>
      <w:r w:rsidR="00844521">
        <w:rPr>
          <w:rFonts w:ascii="Arial" w:hAnsi="Arial"/>
          <w:b/>
          <w:bCs/>
        </w:rPr>
        <w:t xml:space="preserve"> 2018</w:t>
      </w:r>
    </w:p>
    <w:p w14:paraId="7B3AC8D6" w14:textId="77777777" w:rsidR="008D151A" w:rsidRDefault="008D151A" w:rsidP="007F3266">
      <w:pPr>
        <w:pStyle w:val="Standard"/>
        <w:rPr>
          <w:rFonts w:ascii="Arial" w:hAnsi="Arial"/>
          <w:b/>
          <w:bCs/>
        </w:rPr>
      </w:pPr>
    </w:p>
    <w:p w14:paraId="49E7F4AF" w14:textId="3BCCA0C2" w:rsidR="00115AE2" w:rsidRDefault="00115AE2" w:rsidP="007F3266">
      <w:pPr>
        <w:pStyle w:val="Standard"/>
        <w:rPr>
          <w:rFonts w:ascii="Arial" w:hAnsi="Arial"/>
          <w:b/>
          <w:bCs/>
        </w:rPr>
      </w:pPr>
      <w:r>
        <w:rPr>
          <w:rFonts w:ascii="Arial" w:hAnsi="Arial"/>
          <w:b/>
          <w:bCs/>
        </w:rPr>
        <w:t>Amenity Room- Hillcrest Tourist Park, Chimney Heights</w:t>
      </w:r>
    </w:p>
    <w:p w14:paraId="6097707D" w14:textId="77777777" w:rsidR="004E6758" w:rsidRPr="0026105D" w:rsidRDefault="004E6758">
      <w:pPr>
        <w:pStyle w:val="Standard"/>
        <w:rPr>
          <w:rFonts w:ascii="Arial" w:hAnsi="Arial"/>
        </w:rPr>
      </w:pPr>
    </w:p>
    <w:p w14:paraId="2CC367CB" w14:textId="3E4D6446" w:rsidR="004E6758" w:rsidRPr="00280C5D" w:rsidRDefault="007F3266">
      <w:pPr>
        <w:pStyle w:val="Standard"/>
        <w:rPr>
          <w:rFonts w:ascii="Arial" w:hAnsi="Arial"/>
          <w:bCs/>
        </w:rPr>
      </w:pPr>
      <w:r w:rsidRPr="007F3266">
        <w:rPr>
          <w:rFonts w:ascii="Arial" w:hAnsi="Arial"/>
          <w:b/>
          <w:bCs/>
          <w:sz w:val="36"/>
          <w:szCs w:val="36"/>
        </w:rPr>
        <w:t xml:space="preserve">                        </w:t>
      </w:r>
      <w:r w:rsidR="008D151A">
        <w:rPr>
          <w:rFonts w:ascii="Arial" w:hAnsi="Arial"/>
          <w:b/>
          <w:bCs/>
          <w:sz w:val="36"/>
          <w:szCs w:val="36"/>
        </w:rPr>
        <w:t xml:space="preserve">             </w:t>
      </w:r>
      <w:r w:rsidRPr="007F3266">
        <w:rPr>
          <w:rFonts w:ascii="Arial" w:hAnsi="Arial"/>
          <w:b/>
          <w:bCs/>
          <w:sz w:val="36"/>
          <w:szCs w:val="36"/>
        </w:rPr>
        <w:t xml:space="preserve">  </w:t>
      </w:r>
      <w:r w:rsidR="000B64DC">
        <w:rPr>
          <w:rFonts w:ascii="Arial" w:hAnsi="Arial"/>
          <w:b/>
          <w:bCs/>
          <w:sz w:val="36"/>
          <w:szCs w:val="36"/>
          <w:u w:val="single"/>
        </w:rPr>
        <w:t>Minutes</w:t>
      </w:r>
      <w:r w:rsidR="00280C5D">
        <w:rPr>
          <w:rFonts w:ascii="Arial" w:hAnsi="Arial"/>
          <w:b/>
          <w:bCs/>
          <w:sz w:val="36"/>
          <w:szCs w:val="36"/>
          <w:u w:val="single"/>
        </w:rPr>
        <w:t xml:space="preserve"> </w:t>
      </w:r>
      <w:r w:rsidR="00280C5D" w:rsidRPr="00280C5D">
        <w:rPr>
          <w:rFonts w:ascii="Arial" w:hAnsi="Arial"/>
          <w:bCs/>
        </w:rPr>
        <w:t>of meeting June 24,</w:t>
      </w:r>
      <w:r w:rsidR="00280C5D">
        <w:rPr>
          <w:rFonts w:ascii="Arial" w:hAnsi="Arial"/>
          <w:bCs/>
        </w:rPr>
        <w:t xml:space="preserve"> 2018.</w:t>
      </w:r>
      <w:bookmarkStart w:id="0" w:name="_GoBack"/>
      <w:bookmarkEnd w:id="0"/>
    </w:p>
    <w:p w14:paraId="21A5AF7D" w14:textId="77777777" w:rsidR="008D151A" w:rsidRDefault="008D151A">
      <w:pPr>
        <w:pStyle w:val="Standard"/>
        <w:rPr>
          <w:rFonts w:ascii="Arial" w:hAnsi="Arial"/>
          <w:b/>
          <w:bCs/>
          <w:sz w:val="36"/>
          <w:szCs w:val="36"/>
          <w:u w:val="single"/>
        </w:rPr>
      </w:pPr>
    </w:p>
    <w:p w14:paraId="5F719E4D" w14:textId="77777777" w:rsidR="004E6758" w:rsidRDefault="004E6758">
      <w:pPr>
        <w:pStyle w:val="Standard"/>
        <w:rPr>
          <w:rFonts w:ascii="Arial" w:hAnsi="Arial"/>
          <w:b/>
          <w:bCs/>
        </w:rPr>
      </w:pPr>
    </w:p>
    <w:p w14:paraId="24D2DBB9" w14:textId="77777777" w:rsidR="004E6758" w:rsidRDefault="000B64DC">
      <w:pPr>
        <w:pStyle w:val="Standard"/>
        <w:rPr>
          <w:rFonts w:ascii="Arial" w:hAnsi="Arial"/>
        </w:rPr>
      </w:pPr>
      <w:r>
        <w:rPr>
          <w:rFonts w:ascii="Arial" w:hAnsi="Arial"/>
          <w:b/>
          <w:bCs/>
        </w:rPr>
        <w:t>MEETING to OPEN</w:t>
      </w:r>
      <w:r>
        <w:rPr>
          <w:rFonts w:ascii="Arial" w:hAnsi="Arial"/>
        </w:rPr>
        <w:t>: 11am</w:t>
      </w:r>
    </w:p>
    <w:p w14:paraId="48440353" w14:textId="6EA26F4D" w:rsidR="004E6758" w:rsidRDefault="000B64DC">
      <w:pPr>
        <w:pStyle w:val="Standard"/>
        <w:rPr>
          <w:rFonts w:ascii="Arial" w:hAnsi="Arial"/>
        </w:rPr>
      </w:pPr>
      <w:r>
        <w:rPr>
          <w:rFonts w:ascii="Arial" w:hAnsi="Arial"/>
          <w:b/>
          <w:bCs/>
        </w:rPr>
        <w:t>VISITORS</w:t>
      </w:r>
      <w:r>
        <w:rPr>
          <w:rFonts w:ascii="Arial" w:hAnsi="Arial"/>
        </w:rPr>
        <w:t xml:space="preserve">. </w:t>
      </w:r>
      <w:r w:rsidR="00115AE2">
        <w:rPr>
          <w:rFonts w:ascii="Arial" w:hAnsi="Arial"/>
        </w:rPr>
        <w:t xml:space="preserve"> </w:t>
      </w:r>
      <w:r w:rsidR="00890F04">
        <w:rPr>
          <w:rFonts w:ascii="Arial" w:hAnsi="Arial"/>
        </w:rPr>
        <w:t>None</w:t>
      </w:r>
    </w:p>
    <w:p w14:paraId="74406D0D" w14:textId="77777777" w:rsidR="004E6758" w:rsidRPr="00E70575" w:rsidRDefault="004E6758">
      <w:pPr>
        <w:pStyle w:val="Standard"/>
        <w:rPr>
          <w:rFonts w:ascii="Arial" w:hAnsi="Arial"/>
          <w:u w:val="single"/>
        </w:rPr>
      </w:pPr>
    </w:p>
    <w:p w14:paraId="66A48D1F" w14:textId="55A237D7" w:rsidR="004E6758" w:rsidRPr="00751351" w:rsidRDefault="000B64DC">
      <w:pPr>
        <w:pStyle w:val="Standard"/>
        <w:rPr>
          <w:rFonts w:ascii="Arial" w:hAnsi="Arial"/>
          <w:bCs/>
        </w:rPr>
      </w:pPr>
      <w:r>
        <w:rPr>
          <w:rFonts w:ascii="Arial" w:hAnsi="Arial"/>
          <w:b/>
          <w:bCs/>
        </w:rPr>
        <w:t xml:space="preserve">ATTENDANCE: </w:t>
      </w:r>
      <w:r w:rsidR="00751351" w:rsidRPr="00751351">
        <w:rPr>
          <w:rFonts w:ascii="Arial" w:hAnsi="Arial"/>
          <w:bCs/>
        </w:rPr>
        <w:t xml:space="preserve">Janet Smith, Anne &amp; Duncan Taylor, Sandra&amp; Peter Werner, Joan &amp; Buck Emberg, Kylie &amp; Paul wright, Dick Rouse, Cathy </w:t>
      </w:r>
      <w:proofErr w:type="spellStart"/>
      <w:r w:rsidR="00751351" w:rsidRPr="00751351">
        <w:rPr>
          <w:rFonts w:ascii="Arial" w:hAnsi="Arial"/>
          <w:bCs/>
        </w:rPr>
        <w:t>Crosswell</w:t>
      </w:r>
      <w:proofErr w:type="spellEnd"/>
      <w:r w:rsidR="00751351" w:rsidRPr="00751351">
        <w:rPr>
          <w:rFonts w:ascii="Arial" w:hAnsi="Arial"/>
          <w:bCs/>
        </w:rPr>
        <w:t xml:space="preserve">, Beth Berridge, Ron &amp; Wendy Ralph, Ann </w:t>
      </w:r>
      <w:proofErr w:type="spellStart"/>
      <w:r w:rsidR="00751351" w:rsidRPr="00751351">
        <w:rPr>
          <w:rFonts w:ascii="Arial" w:hAnsi="Arial"/>
          <w:bCs/>
        </w:rPr>
        <w:t>Rath</w:t>
      </w:r>
      <w:proofErr w:type="spellEnd"/>
      <w:r w:rsidR="00751351" w:rsidRPr="00751351">
        <w:rPr>
          <w:rFonts w:ascii="Arial" w:hAnsi="Arial"/>
          <w:bCs/>
        </w:rPr>
        <w:t>, (Steve Mercer)?</w:t>
      </w:r>
    </w:p>
    <w:p w14:paraId="5390E114" w14:textId="77777777" w:rsidR="004E6758" w:rsidRDefault="004E6758">
      <w:pPr>
        <w:pStyle w:val="Standard"/>
        <w:rPr>
          <w:rFonts w:ascii="Arial" w:hAnsi="Arial"/>
        </w:rPr>
      </w:pPr>
    </w:p>
    <w:p w14:paraId="78178C5C" w14:textId="21D7A064" w:rsidR="004E6758" w:rsidRDefault="000B64DC">
      <w:pPr>
        <w:pStyle w:val="Standard"/>
        <w:rPr>
          <w:rFonts w:ascii="Arial" w:hAnsi="Arial"/>
        </w:rPr>
      </w:pPr>
      <w:r>
        <w:rPr>
          <w:rFonts w:ascii="Arial" w:hAnsi="Arial"/>
          <w:b/>
          <w:bCs/>
        </w:rPr>
        <w:t>APOLOGIES:</w:t>
      </w:r>
      <w:r>
        <w:rPr>
          <w:rFonts w:ascii="Arial" w:hAnsi="Arial"/>
        </w:rPr>
        <w:t xml:space="preserve"> </w:t>
      </w:r>
      <w:r w:rsidR="00751351">
        <w:rPr>
          <w:rFonts w:ascii="Arial" w:hAnsi="Arial"/>
        </w:rPr>
        <w:t>Bill Daly, Bob Foulkes, Gay &amp; Royce Darling, Jan&amp; Tony Jasper.</w:t>
      </w:r>
      <w:r w:rsidR="00876D6C">
        <w:rPr>
          <w:rFonts w:ascii="Arial" w:hAnsi="Arial"/>
        </w:rPr>
        <w:t xml:space="preserve"> Gary &amp; Jannette.</w:t>
      </w:r>
    </w:p>
    <w:p w14:paraId="3A70AC4B" w14:textId="77777777" w:rsidR="004E6758" w:rsidRDefault="004E6758">
      <w:pPr>
        <w:pStyle w:val="Standard"/>
        <w:rPr>
          <w:rFonts w:ascii="Arial" w:hAnsi="Arial"/>
          <w:b/>
          <w:bCs/>
        </w:rPr>
      </w:pPr>
    </w:p>
    <w:p w14:paraId="0F8E914A" w14:textId="77777777" w:rsidR="00F42D16" w:rsidRDefault="007F3266" w:rsidP="007F3266">
      <w:pPr>
        <w:pStyle w:val="Standard"/>
        <w:rPr>
          <w:rFonts w:ascii="Arial" w:hAnsi="Arial"/>
          <w:u w:val="single"/>
        </w:rPr>
      </w:pPr>
      <w:r w:rsidRPr="00E70575">
        <w:rPr>
          <w:rFonts w:ascii="Arial" w:hAnsi="Arial"/>
          <w:b/>
          <w:u w:val="single"/>
        </w:rPr>
        <w:t>CONFIRMATION OF PREVIOUS MINUTES</w:t>
      </w:r>
      <w:r w:rsidR="00F42D16">
        <w:rPr>
          <w:rFonts w:ascii="Arial" w:hAnsi="Arial"/>
          <w:b/>
          <w:u w:val="single"/>
        </w:rPr>
        <w:t>,</w:t>
      </w:r>
      <w:r w:rsidR="00F42D16">
        <w:rPr>
          <w:rFonts w:ascii="Arial" w:hAnsi="Arial"/>
          <w:u w:val="single"/>
        </w:rPr>
        <w:t xml:space="preserve"> </w:t>
      </w:r>
    </w:p>
    <w:p w14:paraId="6B6887C4" w14:textId="77777777" w:rsidR="00F42D16" w:rsidRDefault="00F42D16" w:rsidP="007F3266">
      <w:pPr>
        <w:pStyle w:val="Standard"/>
        <w:rPr>
          <w:rFonts w:ascii="Arial" w:hAnsi="Arial"/>
          <w:u w:val="single"/>
        </w:rPr>
      </w:pPr>
    </w:p>
    <w:p w14:paraId="242D59C6" w14:textId="30A6495A" w:rsidR="007F3266" w:rsidRDefault="00F42D16" w:rsidP="00F42D16">
      <w:pPr>
        <w:pStyle w:val="Standard"/>
        <w:numPr>
          <w:ilvl w:val="0"/>
          <w:numId w:val="11"/>
        </w:numPr>
        <w:rPr>
          <w:rFonts w:ascii="Arial" w:hAnsi="Arial"/>
        </w:rPr>
      </w:pPr>
      <w:r w:rsidRPr="00F42D16">
        <w:rPr>
          <w:rFonts w:ascii="Arial" w:hAnsi="Arial"/>
        </w:rPr>
        <w:t xml:space="preserve">posted on SHPPA website and </w:t>
      </w:r>
      <w:r w:rsidR="007F3266" w:rsidRPr="00F42D16">
        <w:rPr>
          <w:rFonts w:ascii="Arial" w:hAnsi="Arial"/>
        </w:rPr>
        <w:t>sent by email to all members.</w:t>
      </w:r>
      <w:r>
        <w:rPr>
          <w:rFonts w:ascii="Arial" w:hAnsi="Arial"/>
        </w:rPr>
        <w:t xml:space="preserve"> </w:t>
      </w:r>
    </w:p>
    <w:p w14:paraId="7658DB88" w14:textId="77777777" w:rsidR="008D151A" w:rsidRDefault="008D151A" w:rsidP="008D151A">
      <w:pPr>
        <w:pStyle w:val="Standard"/>
        <w:ind w:left="720"/>
        <w:rPr>
          <w:rFonts w:ascii="Arial" w:hAnsi="Arial"/>
        </w:rPr>
      </w:pPr>
    </w:p>
    <w:p w14:paraId="7AD9C63C" w14:textId="77777777" w:rsidR="00F42D16" w:rsidRPr="00F42D16" w:rsidRDefault="00F42D16" w:rsidP="007F3266">
      <w:pPr>
        <w:pStyle w:val="Standard"/>
        <w:rPr>
          <w:rFonts w:ascii="Arial" w:hAnsi="Arial"/>
        </w:rPr>
      </w:pPr>
    </w:p>
    <w:p w14:paraId="0F96ECAD" w14:textId="08D33A83" w:rsidR="004E6758" w:rsidRPr="008D151A" w:rsidRDefault="007F3266">
      <w:pPr>
        <w:pStyle w:val="Standard"/>
        <w:rPr>
          <w:rFonts w:ascii="Arial" w:hAnsi="Arial"/>
          <w:color w:val="000000"/>
        </w:rPr>
      </w:pPr>
      <w:r w:rsidRPr="008D151A">
        <w:rPr>
          <w:rFonts w:ascii="Arial" w:hAnsi="Arial"/>
          <w:color w:val="000000"/>
        </w:rPr>
        <w:t>Moved -</w:t>
      </w:r>
      <w:r w:rsidR="00876D6C">
        <w:rPr>
          <w:rFonts w:ascii="Arial" w:hAnsi="Arial"/>
          <w:color w:val="000000"/>
        </w:rPr>
        <w:t xml:space="preserve">Peter Werner                   </w:t>
      </w:r>
      <w:r w:rsidRPr="008D151A">
        <w:rPr>
          <w:rFonts w:ascii="Arial" w:hAnsi="Arial"/>
          <w:color w:val="000000"/>
        </w:rPr>
        <w:tab/>
      </w:r>
      <w:r w:rsidR="00F42D16" w:rsidRPr="008D151A">
        <w:rPr>
          <w:rFonts w:ascii="Arial" w:hAnsi="Arial"/>
          <w:color w:val="000000"/>
        </w:rPr>
        <w:t xml:space="preserve">            </w:t>
      </w:r>
      <w:r w:rsidRPr="008D151A">
        <w:rPr>
          <w:rFonts w:ascii="Arial" w:hAnsi="Arial"/>
          <w:color w:val="000000"/>
        </w:rPr>
        <w:t xml:space="preserve">Seconded </w:t>
      </w:r>
      <w:r w:rsidR="00876D6C">
        <w:rPr>
          <w:rFonts w:ascii="Arial" w:hAnsi="Arial"/>
          <w:color w:val="000000"/>
        </w:rPr>
        <w:t>– Dick Rouse</w:t>
      </w:r>
    </w:p>
    <w:p w14:paraId="2C026C82" w14:textId="77777777" w:rsidR="004E6758" w:rsidRDefault="004E6758">
      <w:pPr>
        <w:pStyle w:val="Standard"/>
        <w:rPr>
          <w:rFonts w:ascii="Arial" w:hAnsi="Arial"/>
          <w:b/>
          <w:i/>
          <w:color w:val="000000"/>
        </w:rPr>
      </w:pPr>
    </w:p>
    <w:p w14:paraId="740991E3" w14:textId="1B1EF592" w:rsidR="004E6758" w:rsidRDefault="000B64DC">
      <w:pPr>
        <w:pStyle w:val="Standard"/>
        <w:rPr>
          <w:rFonts w:ascii="Arial" w:hAnsi="Arial"/>
          <w:b/>
          <w:u w:val="single"/>
        </w:rPr>
      </w:pPr>
      <w:r w:rsidRPr="00E70575">
        <w:rPr>
          <w:rFonts w:ascii="Arial" w:hAnsi="Arial"/>
          <w:b/>
          <w:u w:val="single"/>
        </w:rPr>
        <w:t>BUSINESS ARISING FROM MINUTES:</w:t>
      </w:r>
      <w:r w:rsidR="00F42D16">
        <w:rPr>
          <w:rFonts w:ascii="Arial" w:hAnsi="Arial"/>
          <w:b/>
          <w:u w:val="single"/>
        </w:rPr>
        <w:t xml:space="preserve"> </w:t>
      </w:r>
    </w:p>
    <w:p w14:paraId="0DBFACF9" w14:textId="77777777" w:rsidR="00A3246B" w:rsidRDefault="00A3246B">
      <w:pPr>
        <w:pStyle w:val="Standard"/>
        <w:rPr>
          <w:rFonts w:ascii="Arial" w:hAnsi="Arial"/>
          <w:b/>
          <w:u w:val="single"/>
        </w:rPr>
      </w:pPr>
    </w:p>
    <w:p w14:paraId="4F268D18" w14:textId="6ED86694" w:rsidR="00F42D16" w:rsidRDefault="00756017" w:rsidP="00756017">
      <w:pPr>
        <w:pStyle w:val="Standard"/>
        <w:numPr>
          <w:ilvl w:val="0"/>
          <w:numId w:val="22"/>
        </w:numPr>
        <w:rPr>
          <w:rFonts w:ascii="Arial" w:hAnsi="Arial"/>
          <w:u w:val="single"/>
        </w:rPr>
      </w:pPr>
      <w:r>
        <w:rPr>
          <w:rFonts w:ascii="Arial" w:hAnsi="Arial"/>
          <w:u w:val="single"/>
        </w:rPr>
        <w:t>None</w:t>
      </w:r>
    </w:p>
    <w:p w14:paraId="7EE42436" w14:textId="77777777" w:rsidR="00756017" w:rsidRPr="00F42D16" w:rsidRDefault="00756017" w:rsidP="00756017">
      <w:pPr>
        <w:pStyle w:val="Standard"/>
        <w:rPr>
          <w:rFonts w:ascii="Arial" w:hAnsi="Arial"/>
          <w:u w:val="single"/>
        </w:rPr>
      </w:pPr>
    </w:p>
    <w:p w14:paraId="14FFAB09" w14:textId="62C400BD" w:rsidR="00F42D16" w:rsidRPr="00876D6C" w:rsidRDefault="00876D6C">
      <w:pPr>
        <w:pStyle w:val="Standard"/>
        <w:rPr>
          <w:rFonts w:ascii="Arial" w:hAnsi="Arial"/>
        </w:rPr>
      </w:pPr>
      <w:r w:rsidRPr="00876D6C">
        <w:rPr>
          <w:rFonts w:ascii="Arial" w:hAnsi="Arial"/>
        </w:rPr>
        <w:t xml:space="preserve">Moved: </w:t>
      </w:r>
      <w:r>
        <w:rPr>
          <w:rFonts w:ascii="Arial" w:hAnsi="Arial"/>
        </w:rPr>
        <w:t xml:space="preserve">     NA</w:t>
      </w:r>
    </w:p>
    <w:p w14:paraId="2F513F87" w14:textId="77777777" w:rsidR="007F3266" w:rsidRDefault="007F3266">
      <w:pPr>
        <w:pStyle w:val="Standard"/>
        <w:rPr>
          <w:rFonts w:ascii="Arial" w:hAnsi="Arial"/>
          <w:b/>
          <w:u w:val="single"/>
        </w:rPr>
      </w:pPr>
    </w:p>
    <w:p w14:paraId="5AFEEDEA" w14:textId="77777777" w:rsidR="00F42D16" w:rsidRDefault="007F3266" w:rsidP="007F3266">
      <w:pPr>
        <w:pStyle w:val="Standard"/>
        <w:rPr>
          <w:rFonts w:ascii="Arial" w:hAnsi="Arial"/>
          <w:u w:val="single"/>
        </w:rPr>
      </w:pPr>
      <w:r>
        <w:rPr>
          <w:rFonts w:ascii="Arial" w:hAnsi="Arial"/>
          <w:b/>
          <w:bCs/>
          <w:u w:val="single"/>
        </w:rPr>
        <w:t>TREASURER’S REPORT</w:t>
      </w:r>
      <w:r>
        <w:rPr>
          <w:rFonts w:ascii="Arial" w:hAnsi="Arial"/>
          <w:u w:val="single"/>
        </w:rPr>
        <w:t xml:space="preserve"> </w:t>
      </w:r>
    </w:p>
    <w:p w14:paraId="00FA1BFA" w14:textId="77777777" w:rsidR="00F42D16" w:rsidRDefault="007F3266" w:rsidP="007F3266">
      <w:pPr>
        <w:pStyle w:val="Standard"/>
        <w:rPr>
          <w:rFonts w:ascii="Arial" w:hAnsi="Arial"/>
        </w:rPr>
      </w:pPr>
      <w:r>
        <w:rPr>
          <w:rFonts w:ascii="Arial" w:hAnsi="Arial"/>
        </w:rPr>
        <w:t xml:space="preserve">  </w:t>
      </w:r>
    </w:p>
    <w:p w14:paraId="161003DD" w14:textId="2FCA7A9F" w:rsidR="007F3266" w:rsidRPr="00F42D16" w:rsidRDefault="00751351" w:rsidP="00F42D16">
      <w:pPr>
        <w:pStyle w:val="Standard"/>
        <w:numPr>
          <w:ilvl w:val="0"/>
          <w:numId w:val="11"/>
        </w:numPr>
        <w:rPr>
          <w:rFonts w:ascii="Arial" w:hAnsi="Arial"/>
        </w:rPr>
      </w:pPr>
      <w:r>
        <w:rPr>
          <w:rFonts w:ascii="Arial" w:hAnsi="Arial"/>
        </w:rPr>
        <w:t>Dick reported a bank balance of $ 465.46.</w:t>
      </w:r>
    </w:p>
    <w:p w14:paraId="7F70F80B" w14:textId="77777777" w:rsidR="00F42D16" w:rsidRPr="00F42D16" w:rsidRDefault="00F42D16" w:rsidP="00F42D16">
      <w:pPr>
        <w:pStyle w:val="Standard"/>
        <w:ind w:left="360"/>
        <w:rPr>
          <w:rFonts w:ascii="Arial" w:hAnsi="Arial"/>
        </w:rPr>
      </w:pPr>
    </w:p>
    <w:p w14:paraId="2BE8C3A2" w14:textId="250E8F69" w:rsidR="007F3266" w:rsidRPr="008D151A" w:rsidRDefault="007F3266" w:rsidP="007F3266">
      <w:pPr>
        <w:pStyle w:val="Standard"/>
        <w:rPr>
          <w:rFonts w:ascii="Arial" w:hAnsi="Arial"/>
        </w:rPr>
      </w:pPr>
      <w:r w:rsidRPr="008D151A">
        <w:rPr>
          <w:rFonts w:ascii="Arial" w:hAnsi="Arial"/>
        </w:rPr>
        <w:t>Moved</w:t>
      </w:r>
      <w:r w:rsidR="008D151A" w:rsidRPr="008D151A">
        <w:rPr>
          <w:rFonts w:ascii="Arial" w:hAnsi="Arial"/>
        </w:rPr>
        <w:t xml:space="preserve">:  </w:t>
      </w:r>
      <w:r w:rsidR="00751351">
        <w:rPr>
          <w:rFonts w:ascii="Arial" w:hAnsi="Arial"/>
        </w:rPr>
        <w:t>Dick Rouse</w:t>
      </w:r>
      <w:r w:rsidR="008D151A" w:rsidRPr="008D151A">
        <w:rPr>
          <w:rFonts w:ascii="Arial" w:hAnsi="Arial"/>
        </w:rPr>
        <w:t xml:space="preserve">                                                           </w:t>
      </w:r>
      <w:r w:rsidRPr="008D151A">
        <w:rPr>
          <w:rFonts w:ascii="Arial" w:hAnsi="Arial"/>
        </w:rPr>
        <w:t>Seconded</w:t>
      </w:r>
      <w:r w:rsidR="008D151A" w:rsidRPr="008D151A">
        <w:rPr>
          <w:rFonts w:ascii="Arial" w:hAnsi="Arial"/>
        </w:rPr>
        <w:t>:</w:t>
      </w:r>
      <w:r w:rsidR="00751351">
        <w:rPr>
          <w:rFonts w:ascii="Arial" w:hAnsi="Arial"/>
        </w:rPr>
        <w:t xml:space="preserve"> Cathy </w:t>
      </w:r>
      <w:proofErr w:type="spellStart"/>
      <w:r w:rsidR="00751351">
        <w:rPr>
          <w:rFonts w:ascii="Arial" w:hAnsi="Arial"/>
        </w:rPr>
        <w:t>Crosswell</w:t>
      </w:r>
      <w:proofErr w:type="spellEnd"/>
    </w:p>
    <w:p w14:paraId="1BA5E2DD" w14:textId="77777777" w:rsidR="00E70575" w:rsidRPr="00F42D16" w:rsidRDefault="00E70575">
      <w:pPr>
        <w:pStyle w:val="Standard"/>
        <w:rPr>
          <w:rFonts w:ascii="Arial" w:hAnsi="Arial"/>
          <w:b/>
          <w:u w:val="single"/>
        </w:rPr>
      </w:pPr>
    </w:p>
    <w:p w14:paraId="45FCF6ED" w14:textId="77777777" w:rsidR="004E6758" w:rsidRDefault="004E6758">
      <w:pPr>
        <w:pStyle w:val="Standard"/>
        <w:rPr>
          <w:rFonts w:ascii="Arial" w:hAnsi="Arial"/>
        </w:rPr>
      </w:pPr>
    </w:p>
    <w:p w14:paraId="1499B63F" w14:textId="77777777" w:rsidR="004E6758" w:rsidRDefault="000B64DC">
      <w:pPr>
        <w:pStyle w:val="Standard"/>
        <w:rPr>
          <w:rFonts w:ascii="Arial" w:hAnsi="Arial"/>
          <w:u w:val="single"/>
        </w:rPr>
      </w:pPr>
      <w:r>
        <w:rPr>
          <w:rFonts w:ascii="Arial" w:hAnsi="Arial"/>
          <w:b/>
          <w:color w:val="000000"/>
          <w:u w:val="single"/>
        </w:rPr>
        <w:t xml:space="preserve">CORRESPONDENCE </w:t>
      </w:r>
      <w:r>
        <w:rPr>
          <w:rFonts w:ascii="Arial" w:hAnsi="Arial"/>
          <w:i/>
          <w:color w:val="000000"/>
          <w:u w:val="single"/>
        </w:rPr>
        <w:t>(In and Out grouped into topics for facility.)</w:t>
      </w:r>
    </w:p>
    <w:p w14:paraId="67F141B0" w14:textId="77777777" w:rsidR="004E6758" w:rsidRDefault="004E6758">
      <w:pPr>
        <w:pStyle w:val="Standard"/>
        <w:rPr>
          <w:rFonts w:ascii="Arial" w:hAnsi="Arial"/>
          <w:i/>
          <w:color w:val="000000"/>
        </w:rPr>
      </w:pPr>
    </w:p>
    <w:p w14:paraId="047A4037" w14:textId="1C3406FB" w:rsidR="00E37433" w:rsidRPr="009A6FF1" w:rsidRDefault="000B64DC" w:rsidP="00F53768">
      <w:pPr>
        <w:pStyle w:val="Standard"/>
        <w:rPr>
          <w:rFonts w:ascii="Arial" w:hAnsi="Arial"/>
          <w:color w:val="000000"/>
          <w:spacing w:val="-2"/>
          <w:lang w:val="en-GB"/>
        </w:rPr>
      </w:pPr>
      <w:r>
        <w:rPr>
          <w:rFonts w:ascii="Arial" w:hAnsi="Arial"/>
          <w:b/>
          <w:bCs/>
          <w:color w:val="000000"/>
          <w:spacing w:val="-2"/>
          <w:lang w:val="en-GB"/>
        </w:rPr>
        <w:t>Correspondence in</w:t>
      </w:r>
      <w:r w:rsidR="009A6FF1">
        <w:rPr>
          <w:rFonts w:ascii="Arial" w:hAnsi="Arial"/>
          <w:color w:val="000000"/>
          <w:spacing w:val="-2"/>
          <w:lang w:val="en-GB"/>
        </w:rPr>
        <w:t xml:space="preserve"> &amp; </w:t>
      </w:r>
      <w:r>
        <w:rPr>
          <w:rFonts w:ascii="Arial" w:hAnsi="Arial"/>
          <w:b/>
          <w:bCs/>
          <w:color w:val="000000"/>
          <w:spacing w:val="-2"/>
          <w:lang w:val="en-GB"/>
        </w:rPr>
        <w:t>Correspondence out</w:t>
      </w:r>
      <w:r w:rsidR="009A6FF1">
        <w:rPr>
          <w:rFonts w:ascii="Arial" w:hAnsi="Arial"/>
          <w:b/>
          <w:bCs/>
          <w:color w:val="000000"/>
          <w:spacing w:val="-2"/>
          <w:lang w:val="en-GB"/>
        </w:rPr>
        <w:t>:</w:t>
      </w:r>
    </w:p>
    <w:p w14:paraId="5A5B4934" w14:textId="77777777" w:rsidR="00DB5060" w:rsidRDefault="00DB5060" w:rsidP="00F53768">
      <w:pPr>
        <w:pStyle w:val="Standard"/>
        <w:rPr>
          <w:rFonts w:ascii="Arial" w:hAnsi="Arial"/>
          <w:bCs/>
          <w:color w:val="000000"/>
          <w:spacing w:val="-2"/>
          <w:lang w:val="en-GB"/>
        </w:rPr>
      </w:pPr>
    </w:p>
    <w:p w14:paraId="295AB046" w14:textId="77777777" w:rsidR="00115AE2" w:rsidRDefault="00115AE2" w:rsidP="00F53768">
      <w:pPr>
        <w:pStyle w:val="Standard"/>
        <w:rPr>
          <w:rFonts w:ascii="Arial" w:hAnsi="Arial"/>
          <w:b/>
          <w:bCs/>
          <w:color w:val="000000"/>
          <w:spacing w:val="-2"/>
          <w:lang w:val="en-GB"/>
        </w:rPr>
      </w:pPr>
    </w:p>
    <w:p w14:paraId="1AE451F1" w14:textId="247BE409" w:rsidR="004E6758" w:rsidRPr="00B82C48" w:rsidRDefault="000B64DC">
      <w:pPr>
        <w:pStyle w:val="Standard"/>
        <w:rPr>
          <w:rFonts w:ascii="Arial" w:hAnsi="Arial"/>
          <w:bCs/>
        </w:rPr>
      </w:pPr>
      <w:r w:rsidRPr="00B82C48">
        <w:rPr>
          <w:rFonts w:ascii="Arial" w:hAnsi="Arial"/>
          <w:bCs/>
        </w:rPr>
        <w:t>Inward (endorsed)</w:t>
      </w:r>
      <w:r w:rsidR="008D151A">
        <w:rPr>
          <w:rFonts w:ascii="Arial" w:hAnsi="Arial"/>
          <w:bCs/>
        </w:rPr>
        <w:t>:</w:t>
      </w:r>
      <w:r w:rsidR="00D21C43">
        <w:rPr>
          <w:rFonts w:ascii="Arial" w:hAnsi="Arial"/>
          <w:bCs/>
        </w:rPr>
        <w:t xml:space="preserve">  </w:t>
      </w:r>
      <w:r w:rsidR="009A6FF1">
        <w:rPr>
          <w:rFonts w:ascii="Arial" w:hAnsi="Arial"/>
          <w:bCs/>
        </w:rPr>
        <w:t>Sandra Werner</w:t>
      </w:r>
      <w:r w:rsidR="00D21C43">
        <w:rPr>
          <w:rFonts w:ascii="Arial" w:hAnsi="Arial"/>
          <w:bCs/>
        </w:rPr>
        <w:t xml:space="preserve">     </w:t>
      </w:r>
      <w:r w:rsidR="00CD1386">
        <w:rPr>
          <w:rFonts w:ascii="Arial" w:hAnsi="Arial"/>
          <w:bCs/>
        </w:rPr>
        <w:t xml:space="preserve">    </w:t>
      </w:r>
      <w:r w:rsidR="00D21C43">
        <w:rPr>
          <w:rFonts w:ascii="Arial" w:hAnsi="Arial"/>
          <w:bCs/>
        </w:rPr>
        <w:t xml:space="preserve">  </w:t>
      </w:r>
      <w:r w:rsidRPr="00B82C48">
        <w:rPr>
          <w:rFonts w:ascii="Arial" w:hAnsi="Arial"/>
          <w:bCs/>
        </w:rPr>
        <w:t xml:space="preserve">and </w:t>
      </w:r>
      <w:r w:rsidR="008D151A">
        <w:rPr>
          <w:rFonts w:ascii="Arial" w:hAnsi="Arial"/>
          <w:bCs/>
        </w:rPr>
        <w:t xml:space="preserve">         </w:t>
      </w:r>
      <w:r w:rsidRPr="00B82C48">
        <w:rPr>
          <w:rFonts w:ascii="Arial" w:hAnsi="Arial"/>
          <w:bCs/>
        </w:rPr>
        <w:t>outward (accepted)</w:t>
      </w:r>
      <w:r w:rsidR="008D151A">
        <w:rPr>
          <w:rFonts w:ascii="Arial" w:hAnsi="Arial"/>
          <w:bCs/>
        </w:rPr>
        <w:t>:</w:t>
      </w:r>
      <w:r w:rsidR="00B82C48" w:rsidRPr="00B82C48">
        <w:rPr>
          <w:rFonts w:ascii="Arial" w:hAnsi="Arial"/>
          <w:bCs/>
        </w:rPr>
        <w:t xml:space="preserve"> </w:t>
      </w:r>
      <w:r w:rsidRPr="00B82C48">
        <w:rPr>
          <w:rFonts w:ascii="Arial" w:hAnsi="Arial"/>
          <w:bCs/>
        </w:rPr>
        <w:t xml:space="preserve">  </w:t>
      </w:r>
      <w:r w:rsidR="009A6FF1">
        <w:rPr>
          <w:rFonts w:ascii="Arial" w:hAnsi="Arial"/>
          <w:bCs/>
        </w:rPr>
        <w:t xml:space="preserve">Cathy </w:t>
      </w:r>
      <w:proofErr w:type="spellStart"/>
      <w:r w:rsidR="009A6FF1">
        <w:rPr>
          <w:rFonts w:ascii="Arial" w:hAnsi="Arial"/>
          <w:bCs/>
        </w:rPr>
        <w:t>Crosswell</w:t>
      </w:r>
      <w:proofErr w:type="spellEnd"/>
    </w:p>
    <w:p w14:paraId="44283DBA" w14:textId="77777777" w:rsidR="004E6758" w:rsidRPr="00B82C48" w:rsidRDefault="004E6758">
      <w:pPr>
        <w:pStyle w:val="Standard"/>
        <w:rPr>
          <w:rFonts w:ascii="Arial" w:hAnsi="Arial"/>
          <w:bCs/>
        </w:rPr>
      </w:pPr>
    </w:p>
    <w:p w14:paraId="56D4E4BB" w14:textId="77777777" w:rsidR="004E6758" w:rsidRDefault="004E6758">
      <w:pPr>
        <w:pStyle w:val="Standard"/>
        <w:rPr>
          <w:rFonts w:ascii="Arial" w:hAnsi="Arial"/>
          <w:b/>
          <w:bCs/>
        </w:rPr>
      </w:pPr>
    </w:p>
    <w:p w14:paraId="4057C3CF" w14:textId="77777777" w:rsidR="00D748E4" w:rsidRDefault="00D748E4">
      <w:pPr>
        <w:pStyle w:val="Standard"/>
        <w:rPr>
          <w:rFonts w:ascii="Arial" w:hAnsi="Arial"/>
          <w:b/>
          <w:bCs/>
          <w:u w:val="single"/>
        </w:rPr>
      </w:pPr>
    </w:p>
    <w:p w14:paraId="01FFA8EE" w14:textId="701EE772" w:rsidR="004E6758" w:rsidRDefault="000B64DC">
      <w:pPr>
        <w:pStyle w:val="Standard"/>
        <w:rPr>
          <w:rFonts w:ascii="Arial" w:hAnsi="Arial"/>
          <w:b/>
          <w:bCs/>
          <w:u w:val="single"/>
        </w:rPr>
      </w:pPr>
      <w:r w:rsidRPr="009A6FF1">
        <w:rPr>
          <w:rFonts w:ascii="Arial" w:hAnsi="Arial"/>
          <w:b/>
          <w:bCs/>
          <w:u w:val="single"/>
        </w:rPr>
        <w:t>GENERAL BUSINESS:</w:t>
      </w:r>
      <w:r w:rsidR="008D151A" w:rsidRPr="009A6FF1">
        <w:rPr>
          <w:rFonts w:ascii="Arial" w:hAnsi="Arial"/>
          <w:b/>
          <w:bCs/>
          <w:u w:val="single"/>
        </w:rPr>
        <w:t xml:space="preserve"> NEW</w:t>
      </w:r>
    </w:p>
    <w:p w14:paraId="6CA1FDC4" w14:textId="77777777" w:rsidR="009061B1" w:rsidRDefault="009061B1">
      <w:pPr>
        <w:pStyle w:val="Standard"/>
        <w:rPr>
          <w:rFonts w:ascii="Arial" w:hAnsi="Arial"/>
          <w:b/>
          <w:bCs/>
          <w:u w:val="single"/>
        </w:rPr>
      </w:pPr>
    </w:p>
    <w:p w14:paraId="02F9EB5D" w14:textId="67EF9CBD" w:rsidR="009A6FF1" w:rsidRDefault="009061B1" w:rsidP="009A6FF1">
      <w:pPr>
        <w:pStyle w:val="Standard"/>
        <w:numPr>
          <w:ilvl w:val="0"/>
          <w:numId w:val="18"/>
        </w:numPr>
        <w:rPr>
          <w:rFonts w:ascii="Arial" w:hAnsi="Arial"/>
          <w:bCs/>
        </w:rPr>
      </w:pPr>
      <w:r>
        <w:rPr>
          <w:rFonts w:ascii="Arial" w:hAnsi="Arial"/>
          <w:bCs/>
        </w:rPr>
        <w:t xml:space="preserve">Discussion on </w:t>
      </w:r>
      <w:r w:rsidR="009A6FF1">
        <w:rPr>
          <w:rFonts w:ascii="Arial" w:hAnsi="Arial"/>
          <w:bCs/>
        </w:rPr>
        <w:t>St Helens Waterfront Holiday Park Development</w:t>
      </w:r>
      <w:r>
        <w:rPr>
          <w:rFonts w:ascii="Arial" w:hAnsi="Arial"/>
          <w:bCs/>
        </w:rPr>
        <w:t>.</w:t>
      </w:r>
    </w:p>
    <w:p w14:paraId="4038B3FF" w14:textId="18A63AA0" w:rsidR="009061B1" w:rsidRDefault="009061B1" w:rsidP="009A6FF1">
      <w:pPr>
        <w:pStyle w:val="Standard"/>
        <w:ind w:left="720"/>
        <w:rPr>
          <w:rFonts w:ascii="Arial" w:hAnsi="Arial"/>
          <w:bCs/>
        </w:rPr>
      </w:pPr>
      <w:r>
        <w:rPr>
          <w:rFonts w:ascii="Arial" w:hAnsi="Arial"/>
          <w:bCs/>
        </w:rPr>
        <w:t xml:space="preserve">Re: </w:t>
      </w:r>
      <w:r w:rsidR="009A6FF1">
        <w:rPr>
          <w:rFonts w:ascii="Arial" w:hAnsi="Arial"/>
          <w:bCs/>
        </w:rPr>
        <w:t xml:space="preserve">Plan and concerns on development issues, </w:t>
      </w:r>
      <w:proofErr w:type="spellStart"/>
      <w:r w:rsidR="009A6FF1">
        <w:rPr>
          <w:rFonts w:ascii="Arial" w:hAnsi="Arial"/>
          <w:bCs/>
        </w:rPr>
        <w:t>eg.</w:t>
      </w:r>
      <w:proofErr w:type="spellEnd"/>
      <w:r>
        <w:rPr>
          <w:rFonts w:ascii="Arial" w:hAnsi="Arial"/>
          <w:bCs/>
        </w:rPr>
        <w:t xml:space="preserve"> </w:t>
      </w:r>
      <w:r w:rsidR="009A6FF1" w:rsidRPr="009A6FF1">
        <w:rPr>
          <w:rFonts w:ascii="Arial" w:hAnsi="Arial"/>
          <w:bCs/>
        </w:rPr>
        <w:t>Sl</w:t>
      </w:r>
      <w:r w:rsidR="009A6FF1">
        <w:rPr>
          <w:rFonts w:ascii="Arial" w:hAnsi="Arial"/>
          <w:bCs/>
        </w:rPr>
        <w:t>ip Road</w:t>
      </w:r>
      <w:r>
        <w:rPr>
          <w:rFonts w:ascii="Arial" w:hAnsi="Arial"/>
          <w:bCs/>
        </w:rPr>
        <w:t>, traffi</w:t>
      </w:r>
      <w:r w:rsidR="00756017">
        <w:rPr>
          <w:rFonts w:ascii="Arial" w:hAnsi="Arial"/>
          <w:bCs/>
        </w:rPr>
        <w:t>c management, safety</w:t>
      </w:r>
      <w:r>
        <w:rPr>
          <w:rFonts w:ascii="Arial" w:hAnsi="Arial"/>
          <w:bCs/>
        </w:rPr>
        <w:t xml:space="preserve">    </w:t>
      </w:r>
    </w:p>
    <w:p w14:paraId="6867FD81" w14:textId="6B704137" w:rsidR="009A6FF1" w:rsidRDefault="009061B1" w:rsidP="009061B1">
      <w:pPr>
        <w:pStyle w:val="Standard"/>
        <w:rPr>
          <w:rFonts w:ascii="Arial" w:hAnsi="Arial"/>
          <w:bCs/>
        </w:rPr>
      </w:pPr>
      <w:r>
        <w:rPr>
          <w:rFonts w:ascii="Arial" w:hAnsi="Arial"/>
          <w:bCs/>
        </w:rPr>
        <w:t xml:space="preserve">           </w:t>
      </w:r>
      <w:r w:rsidRPr="009061B1">
        <w:rPr>
          <w:rFonts w:ascii="Arial" w:hAnsi="Arial"/>
          <w:b/>
          <w:bCs/>
        </w:rPr>
        <w:t xml:space="preserve">Action: </w:t>
      </w:r>
      <w:r w:rsidRPr="009061B1">
        <w:rPr>
          <w:rFonts w:ascii="Arial" w:hAnsi="Arial"/>
          <w:bCs/>
        </w:rPr>
        <w:t>Paul W to write to BODC</w:t>
      </w:r>
      <w:r w:rsidR="009A6FF1" w:rsidRPr="009061B1">
        <w:rPr>
          <w:rFonts w:ascii="Arial" w:hAnsi="Arial"/>
          <w:bCs/>
        </w:rPr>
        <w:t xml:space="preserve"> </w:t>
      </w:r>
      <w:r w:rsidRPr="009061B1">
        <w:rPr>
          <w:rFonts w:ascii="Arial" w:hAnsi="Arial"/>
          <w:bCs/>
        </w:rPr>
        <w:t xml:space="preserve">for clarification </w:t>
      </w:r>
      <w:r>
        <w:rPr>
          <w:rFonts w:ascii="Arial" w:hAnsi="Arial"/>
          <w:bCs/>
        </w:rPr>
        <w:t xml:space="preserve">   </w:t>
      </w:r>
      <w:r w:rsidRPr="009061B1">
        <w:rPr>
          <w:rFonts w:ascii="Arial" w:hAnsi="Arial"/>
          <w:b/>
          <w:bCs/>
        </w:rPr>
        <w:t>by</w:t>
      </w:r>
      <w:r w:rsidRPr="009061B1">
        <w:rPr>
          <w:rFonts w:ascii="Arial" w:hAnsi="Arial"/>
          <w:bCs/>
        </w:rPr>
        <w:t xml:space="preserve">: </w:t>
      </w:r>
      <w:r>
        <w:rPr>
          <w:rFonts w:ascii="Arial" w:hAnsi="Arial"/>
          <w:bCs/>
        </w:rPr>
        <w:t>29 June 18</w:t>
      </w:r>
    </w:p>
    <w:p w14:paraId="2D2DC920" w14:textId="77777777" w:rsidR="009061B1" w:rsidRDefault="009061B1" w:rsidP="009061B1">
      <w:pPr>
        <w:pStyle w:val="Standard"/>
        <w:rPr>
          <w:rFonts w:ascii="Arial" w:hAnsi="Arial"/>
          <w:bCs/>
        </w:rPr>
      </w:pPr>
    </w:p>
    <w:p w14:paraId="68ECD707" w14:textId="20D6FC5C" w:rsidR="009061B1" w:rsidRDefault="009061B1" w:rsidP="009061B1">
      <w:pPr>
        <w:pStyle w:val="Standard"/>
        <w:numPr>
          <w:ilvl w:val="0"/>
          <w:numId w:val="18"/>
        </w:numPr>
        <w:rPr>
          <w:rFonts w:ascii="Arial" w:hAnsi="Arial"/>
          <w:bCs/>
        </w:rPr>
      </w:pPr>
      <w:r>
        <w:rPr>
          <w:rFonts w:ascii="Arial" w:hAnsi="Arial"/>
          <w:bCs/>
        </w:rPr>
        <w:t xml:space="preserve">Discussion: </w:t>
      </w:r>
      <w:r w:rsidR="00756017">
        <w:rPr>
          <w:rFonts w:ascii="Arial" w:hAnsi="Arial"/>
          <w:bCs/>
        </w:rPr>
        <w:t>Evidence of c</w:t>
      </w:r>
      <w:r>
        <w:rPr>
          <w:rFonts w:ascii="Arial" w:hAnsi="Arial"/>
          <w:bCs/>
        </w:rPr>
        <w:t>ontinued erosion at Chimney Height</w:t>
      </w:r>
      <w:r w:rsidR="00756017">
        <w:rPr>
          <w:rFonts w:ascii="Arial" w:hAnsi="Arial"/>
          <w:bCs/>
        </w:rPr>
        <w:t>’</w:t>
      </w:r>
      <w:r>
        <w:rPr>
          <w:rFonts w:ascii="Arial" w:hAnsi="Arial"/>
          <w:bCs/>
        </w:rPr>
        <w:t xml:space="preserve">s </w:t>
      </w:r>
      <w:r w:rsidR="00756017">
        <w:rPr>
          <w:rFonts w:ascii="Arial" w:hAnsi="Arial"/>
          <w:bCs/>
        </w:rPr>
        <w:t xml:space="preserve">beach side is </w:t>
      </w:r>
      <w:r>
        <w:rPr>
          <w:rFonts w:ascii="Arial" w:hAnsi="Arial"/>
          <w:bCs/>
        </w:rPr>
        <w:t>visible from Jetty Road and the Stieglitz boat ramp</w:t>
      </w:r>
      <w:r w:rsidR="00756017">
        <w:rPr>
          <w:rFonts w:ascii="Arial" w:hAnsi="Arial"/>
          <w:bCs/>
        </w:rPr>
        <w:t>.</w:t>
      </w:r>
      <w:r>
        <w:rPr>
          <w:rFonts w:ascii="Arial" w:hAnsi="Arial"/>
          <w:bCs/>
        </w:rPr>
        <w:t xml:space="preserve"> </w:t>
      </w:r>
      <w:r w:rsidR="00756017">
        <w:rPr>
          <w:rFonts w:ascii="Arial" w:hAnsi="Arial"/>
          <w:bCs/>
        </w:rPr>
        <w:t>O</w:t>
      </w:r>
      <w:r>
        <w:rPr>
          <w:rFonts w:ascii="Arial" w:hAnsi="Arial"/>
          <w:bCs/>
        </w:rPr>
        <w:t xml:space="preserve">bserved by Buck </w:t>
      </w:r>
      <w:r w:rsidR="00756017">
        <w:rPr>
          <w:rFonts w:ascii="Arial" w:hAnsi="Arial"/>
          <w:bCs/>
        </w:rPr>
        <w:t xml:space="preserve">&amp;Joan </w:t>
      </w:r>
      <w:r>
        <w:rPr>
          <w:rFonts w:ascii="Arial" w:hAnsi="Arial"/>
          <w:bCs/>
        </w:rPr>
        <w:t xml:space="preserve">Emberg. Continued erosion </w:t>
      </w:r>
      <w:r>
        <w:rPr>
          <w:rFonts w:ascii="Arial" w:hAnsi="Arial"/>
          <w:bCs/>
        </w:rPr>
        <w:lastRenderedPageBreak/>
        <w:t xml:space="preserve">of coastal toe area mentioned by Paul Wright.  Although the BODC has carried out significant restoration and other capital works </w:t>
      </w:r>
      <w:proofErr w:type="spellStart"/>
      <w:r>
        <w:rPr>
          <w:rFonts w:ascii="Arial" w:hAnsi="Arial"/>
          <w:bCs/>
        </w:rPr>
        <w:t>eg.</w:t>
      </w:r>
      <w:proofErr w:type="spellEnd"/>
      <w:r>
        <w:rPr>
          <w:rFonts w:ascii="Arial" w:hAnsi="Arial"/>
          <w:bCs/>
        </w:rPr>
        <w:t xml:space="preserve"> drainage, road surfacing</w:t>
      </w:r>
      <w:r w:rsidR="009C5CBD">
        <w:rPr>
          <w:rFonts w:ascii="Arial" w:hAnsi="Arial"/>
          <w:bCs/>
        </w:rPr>
        <w:t xml:space="preserve"> etc, Paul felt that more needs to be done to safeguarded the future of the properties affected at Chimney Heights, estimated at $30 million.</w:t>
      </w:r>
    </w:p>
    <w:p w14:paraId="7B9754F0" w14:textId="4C82DA22" w:rsidR="009C5CBD" w:rsidRDefault="009C5CBD" w:rsidP="009C5CBD">
      <w:pPr>
        <w:pStyle w:val="Standard"/>
        <w:rPr>
          <w:rFonts w:ascii="Arial" w:hAnsi="Arial"/>
          <w:bCs/>
        </w:rPr>
      </w:pPr>
      <w:r>
        <w:rPr>
          <w:rFonts w:ascii="Arial" w:hAnsi="Arial"/>
          <w:b/>
          <w:bCs/>
        </w:rPr>
        <w:t xml:space="preserve">           </w:t>
      </w:r>
      <w:r w:rsidRPr="009C5CBD">
        <w:rPr>
          <w:rFonts w:ascii="Arial" w:hAnsi="Arial"/>
          <w:b/>
          <w:bCs/>
        </w:rPr>
        <w:t>Action:</w:t>
      </w:r>
      <w:r>
        <w:rPr>
          <w:rFonts w:ascii="Arial" w:hAnsi="Arial"/>
          <w:bCs/>
        </w:rPr>
        <w:t xml:space="preserve"> None</w:t>
      </w:r>
    </w:p>
    <w:p w14:paraId="18561046" w14:textId="64DCE692" w:rsidR="009C5CBD" w:rsidRDefault="009C5CBD" w:rsidP="009C5CBD">
      <w:pPr>
        <w:pStyle w:val="Standard"/>
        <w:rPr>
          <w:rFonts w:ascii="Arial" w:hAnsi="Arial"/>
          <w:bCs/>
        </w:rPr>
      </w:pPr>
    </w:p>
    <w:p w14:paraId="098669ED" w14:textId="245E392F" w:rsidR="009C5CBD" w:rsidRDefault="009C5CBD" w:rsidP="009C5CBD">
      <w:pPr>
        <w:pStyle w:val="Standard"/>
        <w:numPr>
          <w:ilvl w:val="0"/>
          <w:numId w:val="18"/>
        </w:numPr>
        <w:rPr>
          <w:rFonts w:ascii="Arial" w:hAnsi="Arial"/>
          <w:bCs/>
        </w:rPr>
      </w:pPr>
      <w:r>
        <w:rPr>
          <w:rFonts w:ascii="Arial" w:hAnsi="Arial"/>
          <w:bCs/>
        </w:rPr>
        <w:t>Kylie advised that the BODC has appointed a</w:t>
      </w:r>
      <w:r w:rsidR="00756017">
        <w:rPr>
          <w:rFonts w:ascii="Arial" w:hAnsi="Arial"/>
          <w:bCs/>
        </w:rPr>
        <w:t xml:space="preserve"> </w:t>
      </w:r>
      <w:r>
        <w:rPr>
          <w:rFonts w:ascii="Arial" w:hAnsi="Arial"/>
          <w:bCs/>
        </w:rPr>
        <w:t>new Works Manager, Mr Davis Jolly.</w:t>
      </w:r>
    </w:p>
    <w:p w14:paraId="6EE94C94" w14:textId="77777777" w:rsidR="009C5CBD" w:rsidRDefault="009C5CBD" w:rsidP="009C5CBD">
      <w:pPr>
        <w:pStyle w:val="Standard"/>
        <w:numPr>
          <w:ilvl w:val="0"/>
          <w:numId w:val="18"/>
        </w:numPr>
        <w:rPr>
          <w:rFonts w:ascii="Arial" w:hAnsi="Arial"/>
          <w:bCs/>
        </w:rPr>
      </w:pPr>
      <w:r>
        <w:rPr>
          <w:rFonts w:ascii="Arial" w:hAnsi="Arial"/>
          <w:bCs/>
        </w:rPr>
        <w:t>Kylie advised that the failure to comply to the correct disposal for “old” refrigerant from fridges and freezers deposited at the St Helens tip is now handled as required. Prior to this change, the ratepayers of BOD where exposed to a potential fine of $2000 per infringement.!!!!!</w:t>
      </w:r>
    </w:p>
    <w:p w14:paraId="426B7A18" w14:textId="52695114" w:rsidR="009A6FF1" w:rsidRDefault="009C5CBD" w:rsidP="009C5CBD">
      <w:pPr>
        <w:pStyle w:val="Standard"/>
        <w:rPr>
          <w:rFonts w:ascii="Arial" w:hAnsi="Arial"/>
          <w:bCs/>
        </w:rPr>
      </w:pPr>
      <w:r>
        <w:rPr>
          <w:rFonts w:ascii="Arial" w:hAnsi="Arial"/>
          <w:bCs/>
        </w:rPr>
        <w:t xml:space="preserve">           </w:t>
      </w:r>
      <w:r w:rsidRPr="006A69B0">
        <w:rPr>
          <w:rFonts w:ascii="Arial" w:hAnsi="Arial"/>
          <w:b/>
          <w:bCs/>
        </w:rPr>
        <w:t>Action:</w:t>
      </w:r>
      <w:r w:rsidRPr="009C5CBD">
        <w:rPr>
          <w:rFonts w:ascii="Arial" w:hAnsi="Arial"/>
          <w:bCs/>
        </w:rPr>
        <w:t xml:space="preserve"> </w:t>
      </w:r>
      <w:r>
        <w:rPr>
          <w:rFonts w:ascii="Arial" w:hAnsi="Arial"/>
          <w:bCs/>
        </w:rPr>
        <w:t>None</w:t>
      </w:r>
    </w:p>
    <w:p w14:paraId="2D584FB2" w14:textId="77777777" w:rsidR="000847EC" w:rsidRDefault="000847EC" w:rsidP="009C5CBD">
      <w:pPr>
        <w:pStyle w:val="Standard"/>
        <w:rPr>
          <w:rFonts w:ascii="Arial" w:hAnsi="Arial"/>
          <w:bCs/>
        </w:rPr>
      </w:pPr>
    </w:p>
    <w:p w14:paraId="3913CEE0" w14:textId="77777777" w:rsidR="0002503A" w:rsidRDefault="006A69B0" w:rsidP="006A69B0">
      <w:pPr>
        <w:pStyle w:val="Standard"/>
        <w:numPr>
          <w:ilvl w:val="0"/>
          <w:numId w:val="19"/>
        </w:numPr>
        <w:rPr>
          <w:rFonts w:ascii="Arial" w:hAnsi="Arial"/>
          <w:bCs/>
        </w:rPr>
      </w:pPr>
      <w:r>
        <w:rPr>
          <w:rFonts w:ascii="Arial" w:hAnsi="Arial"/>
          <w:bCs/>
        </w:rPr>
        <w:t>Kylie</w:t>
      </w:r>
      <w:r w:rsidR="003A5DB2">
        <w:rPr>
          <w:rFonts w:ascii="Arial" w:hAnsi="Arial"/>
          <w:bCs/>
        </w:rPr>
        <w:t xml:space="preserve"> advised that the BODC is committed to preferential employment of local</w:t>
      </w:r>
      <w:r w:rsidR="0002503A">
        <w:rPr>
          <w:rFonts w:ascii="Arial" w:hAnsi="Arial"/>
          <w:bCs/>
        </w:rPr>
        <w:t>s for suitable positions with a suitable skillset such as road crews, maintenance etc.</w:t>
      </w:r>
    </w:p>
    <w:p w14:paraId="43DA5943" w14:textId="56860E48" w:rsidR="0002503A" w:rsidRDefault="0002503A" w:rsidP="0002503A">
      <w:pPr>
        <w:pStyle w:val="Standard"/>
        <w:rPr>
          <w:rFonts w:ascii="Arial" w:hAnsi="Arial"/>
          <w:bCs/>
        </w:rPr>
      </w:pPr>
      <w:r>
        <w:rPr>
          <w:rFonts w:ascii="Arial" w:hAnsi="Arial"/>
          <w:b/>
          <w:bCs/>
        </w:rPr>
        <w:t xml:space="preserve">          </w:t>
      </w:r>
      <w:r w:rsidRPr="0002503A">
        <w:rPr>
          <w:rFonts w:ascii="Arial" w:hAnsi="Arial"/>
          <w:b/>
          <w:bCs/>
        </w:rPr>
        <w:t xml:space="preserve"> </w:t>
      </w:r>
      <w:bookmarkStart w:id="1" w:name="_Hlk522283971"/>
      <w:r w:rsidRPr="006A69B0">
        <w:rPr>
          <w:rFonts w:ascii="Arial" w:hAnsi="Arial"/>
          <w:b/>
          <w:bCs/>
        </w:rPr>
        <w:t>Action:</w:t>
      </w:r>
      <w:r w:rsidRPr="009C5CBD">
        <w:rPr>
          <w:rFonts w:ascii="Arial" w:hAnsi="Arial"/>
          <w:bCs/>
        </w:rPr>
        <w:t xml:space="preserve"> </w:t>
      </w:r>
      <w:r>
        <w:rPr>
          <w:rFonts w:ascii="Arial" w:hAnsi="Arial"/>
          <w:bCs/>
        </w:rPr>
        <w:t>None</w:t>
      </w:r>
      <w:bookmarkEnd w:id="1"/>
    </w:p>
    <w:p w14:paraId="6FDED39E" w14:textId="77777777" w:rsidR="000847EC" w:rsidRDefault="000847EC" w:rsidP="0002503A">
      <w:pPr>
        <w:pStyle w:val="Standard"/>
        <w:rPr>
          <w:rFonts w:ascii="Arial" w:hAnsi="Arial"/>
          <w:bCs/>
        </w:rPr>
      </w:pPr>
    </w:p>
    <w:p w14:paraId="5AC0DA6B" w14:textId="570B3DF9" w:rsidR="0002503A" w:rsidRDefault="0002503A" w:rsidP="0002503A">
      <w:pPr>
        <w:pStyle w:val="Standard"/>
        <w:numPr>
          <w:ilvl w:val="0"/>
          <w:numId w:val="19"/>
        </w:numPr>
        <w:rPr>
          <w:rFonts w:ascii="Arial" w:hAnsi="Arial"/>
          <w:bCs/>
        </w:rPr>
      </w:pPr>
      <w:r>
        <w:rPr>
          <w:rFonts w:ascii="Arial" w:hAnsi="Arial"/>
          <w:bCs/>
        </w:rPr>
        <w:t>P Werner has raised the issue of street lighting in the Stieglitz area and surrounds. This followed a comment by a resident of feeling unsafe after sundown when walking the dog, particularly around the foreshore and boat ramp area. After some discussion ranging from “too much street lighting” to “could be better in some areas” it was decided not o pursue it further unless specific areas or issues were raised.</w:t>
      </w:r>
    </w:p>
    <w:p w14:paraId="48503541" w14:textId="4D07ACB3" w:rsidR="0002503A" w:rsidRDefault="0002503A" w:rsidP="0002503A">
      <w:pPr>
        <w:pStyle w:val="Standard"/>
        <w:rPr>
          <w:rFonts w:ascii="Arial" w:hAnsi="Arial"/>
          <w:bCs/>
        </w:rPr>
      </w:pPr>
      <w:r>
        <w:rPr>
          <w:rFonts w:ascii="Arial" w:hAnsi="Arial"/>
          <w:b/>
          <w:bCs/>
        </w:rPr>
        <w:t xml:space="preserve">           </w:t>
      </w:r>
      <w:bookmarkStart w:id="2" w:name="_Hlk522286618"/>
      <w:r w:rsidRPr="006A69B0">
        <w:rPr>
          <w:rFonts w:ascii="Arial" w:hAnsi="Arial"/>
          <w:b/>
          <w:bCs/>
        </w:rPr>
        <w:t>Action:</w:t>
      </w:r>
      <w:r w:rsidRPr="009C5CBD">
        <w:rPr>
          <w:rFonts w:ascii="Arial" w:hAnsi="Arial"/>
          <w:bCs/>
        </w:rPr>
        <w:t xml:space="preserve"> </w:t>
      </w:r>
      <w:r>
        <w:rPr>
          <w:rFonts w:ascii="Arial" w:hAnsi="Arial"/>
          <w:bCs/>
        </w:rPr>
        <w:t>None</w:t>
      </w:r>
      <w:bookmarkEnd w:id="2"/>
    </w:p>
    <w:p w14:paraId="3A793228" w14:textId="77777777" w:rsidR="000847EC" w:rsidRDefault="000847EC" w:rsidP="0002503A">
      <w:pPr>
        <w:pStyle w:val="Standard"/>
        <w:rPr>
          <w:rFonts w:ascii="Arial" w:hAnsi="Arial"/>
          <w:bCs/>
        </w:rPr>
      </w:pPr>
    </w:p>
    <w:p w14:paraId="795E91F5" w14:textId="4DC48B27" w:rsidR="0002503A" w:rsidRDefault="008A4C61" w:rsidP="008A4C61">
      <w:pPr>
        <w:pStyle w:val="Standard"/>
        <w:numPr>
          <w:ilvl w:val="0"/>
          <w:numId w:val="19"/>
        </w:numPr>
        <w:rPr>
          <w:rFonts w:ascii="Arial" w:hAnsi="Arial"/>
          <w:bCs/>
        </w:rPr>
      </w:pPr>
      <w:r>
        <w:rPr>
          <w:rFonts w:ascii="Arial" w:hAnsi="Arial"/>
          <w:bCs/>
        </w:rPr>
        <w:t xml:space="preserve">P Werner raised the issue of follow-up of outstanding and unresolved issues with the BODC. It was felt that meeting often </w:t>
      </w:r>
      <w:r w:rsidR="00E0134C">
        <w:rPr>
          <w:rFonts w:ascii="Arial" w:hAnsi="Arial"/>
          <w:bCs/>
        </w:rPr>
        <w:t xml:space="preserve">“resolves” matters that are raised by various members at our meetings by “sending a letter to the Council”. It was felt that some of those matters referred to the BODC, over time, are still outstanding and have also dropped off our agenda. If so, these issues should probably have not been acted upon in the first place. It was suggested to conduct a review of the minutes of the last 12 meetings to check for any outstanding items </w:t>
      </w:r>
      <w:r w:rsidR="000847EC">
        <w:rPr>
          <w:rFonts w:ascii="Arial" w:hAnsi="Arial"/>
          <w:bCs/>
        </w:rPr>
        <w:t>for</w:t>
      </w:r>
      <w:r w:rsidR="00E0134C">
        <w:rPr>
          <w:rFonts w:ascii="Arial" w:hAnsi="Arial"/>
          <w:bCs/>
        </w:rPr>
        <w:t xml:space="preserve"> genuine</w:t>
      </w:r>
      <w:r w:rsidR="000847EC">
        <w:rPr>
          <w:rFonts w:ascii="Arial" w:hAnsi="Arial"/>
          <w:bCs/>
        </w:rPr>
        <w:t xml:space="preserve">, still valid </w:t>
      </w:r>
      <w:r w:rsidR="00E0134C">
        <w:rPr>
          <w:rFonts w:ascii="Arial" w:hAnsi="Arial"/>
          <w:bCs/>
        </w:rPr>
        <w:t>concern</w:t>
      </w:r>
      <w:r w:rsidR="00756017">
        <w:rPr>
          <w:rFonts w:ascii="Arial" w:hAnsi="Arial"/>
          <w:bCs/>
        </w:rPr>
        <w:t>s</w:t>
      </w:r>
      <w:r w:rsidR="00E0134C">
        <w:rPr>
          <w:rFonts w:ascii="Arial" w:hAnsi="Arial"/>
          <w:bCs/>
        </w:rPr>
        <w:t xml:space="preserve"> and resurrect these matters for follow-up.</w:t>
      </w:r>
    </w:p>
    <w:p w14:paraId="64466987" w14:textId="4D6DBA97" w:rsidR="00E0134C" w:rsidRDefault="000847EC" w:rsidP="000847EC">
      <w:pPr>
        <w:pStyle w:val="Standard"/>
        <w:rPr>
          <w:rFonts w:ascii="Arial" w:hAnsi="Arial"/>
          <w:bCs/>
        </w:rPr>
      </w:pPr>
      <w:r>
        <w:rPr>
          <w:rFonts w:ascii="Arial" w:hAnsi="Arial"/>
          <w:b/>
          <w:bCs/>
        </w:rPr>
        <w:t xml:space="preserve">           </w:t>
      </w:r>
      <w:r w:rsidR="00E0134C" w:rsidRPr="006A69B0">
        <w:rPr>
          <w:rFonts w:ascii="Arial" w:hAnsi="Arial"/>
          <w:b/>
          <w:bCs/>
        </w:rPr>
        <w:t>Action:</w:t>
      </w:r>
      <w:r w:rsidR="00E0134C" w:rsidRPr="009C5CBD">
        <w:rPr>
          <w:rFonts w:ascii="Arial" w:hAnsi="Arial"/>
          <w:bCs/>
        </w:rPr>
        <w:t xml:space="preserve"> </w:t>
      </w:r>
      <w:r w:rsidR="00E0134C">
        <w:rPr>
          <w:rFonts w:ascii="Arial" w:hAnsi="Arial"/>
          <w:bCs/>
        </w:rPr>
        <w:t>P</w:t>
      </w:r>
      <w:r>
        <w:rPr>
          <w:rFonts w:ascii="Arial" w:hAnsi="Arial"/>
          <w:bCs/>
        </w:rPr>
        <w:t xml:space="preserve">eter </w:t>
      </w:r>
      <w:r w:rsidR="00E0134C">
        <w:rPr>
          <w:rFonts w:ascii="Arial" w:hAnsi="Arial"/>
          <w:bCs/>
        </w:rPr>
        <w:t>W &amp; P</w:t>
      </w:r>
      <w:r>
        <w:rPr>
          <w:rFonts w:ascii="Arial" w:hAnsi="Arial"/>
          <w:bCs/>
        </w:rPr>
        <w:t>aul W                By: ASAP</w:t>
      </w:r>
    </w:p>
    <w:p w14:paraId="059C020F" w14:textId="77777777" w:rsidR="000847EC" w:rsidRDefault="000847EC" w:rsidP="000847EC">
      <w:pPr>
        <w:pStyle w:val="Standard"/>
        <w:rPr>
          <w:rFonts w:ascii="Arial" w:hAnsi="Arial"/>
          <w:bCs/>
        </w:rPr>
      </w:pPr>
    </w:p>
    <w:p w14:paraId="1F8DEBC0" w14:textId="64BF2690" w:rsidR="000847EC" w:rsidRDefault="000847EC" w:rsidP="000847EC">
      <w:pPr>
        <w:pStyle w:val="Standard"/>
        <w:numPr>
          <w:ilvl w:val="0"/>
          <w:numId w:val="19"/>
        </w:numPr>
        <w:rPr>
          <w:rFonts w:ascii="Arial" w:hAnsi="Arial"/>
          <w:bCs/>
        </w:rPr>
      </w:pPr>
      <w:r>
        <w:rPr>
          <w:rFonts w:ascii="Arial" w:hAnsi="Arial"/>
          <w:bCs/>
        </w:rPr>
        <w:t xml:space="preserve">Cathy </w:t>
      </w:r>
      <w:proofErr w:type="spellStart"/>
      <w:r>
        <w:rPr>
          <w:rFonts w:ascii="Arial" w:hAnsi="Arial"/>
          <w:bCs/>
        </w:rPr>
        <w:t>Crosswell</w:t>
      </w:r>
      <w:proofErr w:type="spellEnd"/>
      <w:r>
        <w:rPr>
          <w:rFonts w:ascii="Arial" w:hAnsi="Arial"/>
          <w:bCs/>
        </w:rPr>
        <w:t xml:space="preserve"> advised that she and her husband John have planted 9 small native eucalypt trees at the </w:t>
      </w:r>
      <w:proofErr w:type="spellStart"/>
      <w:r>
        <w:rPr>
          <w:rFonts w:ascii="Arial" w:hAnsi="Arial"/>
          <w:bCs/>
        </w:rPr>
        <w:t>O</w:t>
      </w:r>
      <w:r w:rsidR="007C66AC">
        <w:rPr>
          <w:rFonts w:ascii="Arial" w:hAnsi="Arial"/>
          <w:bCs/>
        </w:rPr>
        <w:t>’</w:t>
      </w:r>
      <w:r>
        <w:rPr>
          <w:rFonts w:ascii="Arial" w:hAnsi="Arial"/>
          <w:bCs/>
        </w:rPr>
        <w:t>Connors</w:t>
      </w:r>
      <w:proofErr w:type="spellEnd"/>
      <w:r>
        <w:rPr>
          <w:rFonts w:ascii="Arial" w:hAnsi="Arial"/>
          <w:bCs/>
        </w:rPr>
        <w:t xml:space="preserve"> Beach Foreshore Reserve. Thank you and </w:t>
      </w:r>
      <w:r w:rsidR="004D2827">
        <w:rPr>
          <w:rFonts w:ascii="Arial" w:hAnsi="Arial"/>
          <w:bCs/>
        </w:rPr>
        <w:t>well-done</w:t>
      </w:r>
      <w:r>
        <w:rPr>
          <w:rFonts w:ascii="Arial" w:hAnsi="Arial"/>
          <w:bCs/>
        </w:rPr>
        <w:t xml:space="preserve"> Cathy&amp; John.</w:t>
      </w:r>
    </w:p>
    <w:p w14:paraId="06C32C8D" w14:textId="77777777" w:rsidR="000847EC" w:rsidRDefault="000847EC" w:rsidP="000847EC">
      <w:pPr>
        <w:pStyle w:val="Standard"/>
        <w:rPr>
          <w:rFonts w:ascii="Arial" w:hAnsi="Arial"/>
          <w:bCs/>
        </w:rPr>
      </w:pPr>
    </w:p>
    <w:p w14:paraId="485FF66D" w14:textId="77777777" w:rsidR="004D2827" w:rsidRDefault="000847EC" w:rsidP="000847EC">
      <w:pPr>
        <w:pStyle w:val="Standard"/>
        <w:numPr>
          <w:ilvl w:val="0"/>
          <w:numId w:val="19"/>
        </w:numPr>
        <w:rPr>
          <w:rFonts w:ascii="Arial" w:hAnsi="Arial"/>
          <w:bCs/>
        </w:rPr>
      </w:pPr>
      <w:r>
        <w:rPr>
          <w:rFonts w:ascii="Arial" w:hAnsi="Arial"/>
          <w:bCs/>
        </w:rPr>
        <w:t>Discussion on the OCHRE Health St Helens mass resignation and subsequent loss of medical staff. Following a lively debate by most members, it became obvious that not all the fact</w:t>
      </w:r>
      <w:r w:rsidR="000A618E">
        <w:rPr>
          <w:rFonts w:ascii="Arial" w:hAnsi="Arial"/>
          <w:bCs/>
        </w:rPr>
        <w:t>s</w:t>
      </w:r>
      <w:r>
        <w:rPr>
          <w:rFonts w:ascii="Arial" w:hAnsi="Arial"/>
          <w:bCs/>
        </w:rPr>
        <w:t xml:space="preserve"> were known by the group</w:t>
      </w:r>
      <w:r w:rsidR="004D2827">
        <w:rPr>
          <w:rFonts w:ascii="Arial" w:hAnsi="Arial"/>
          <w:bCs/>
        </w:rPr>
        <w:t xml:space="preserve"> at this point</w:t>
      </w:r>
      <w:r>
        <w:rPr>
          <w:rFonts w:ascii="Arial" w:hAnsi="Arial"/>
          <w:bCs/>
        </w:rPr>
        <w:t xml:space="preserve">. </w:t>
      </w:r>
    </w:p>
    <w:p w14:paraId="3BAF7B2B" w14:textId="2D80BECF" w:rsidR="000847EC" w:rsidRDefault="000847EC" w:rsidP="004D2827">
      <w:pPr>
        <w:pStyle w:val="Standard"/>
        <w:rPr>
          <w:rFonts w:ascii="Arial" w:hAnsi="Arial"/>
          <w:bCs/>
        </w:rPr>
      </w:pPr>
      <w:r>
        <w:rPr>
          <w:rFonts w:ascii="Arial" w:hAnsi="Arial"/>
          <w:bCs/>
        </w:rPr>
        <w:t xml:space="preserve">It was resolved however, that the current situation of </w:t>
      </w:r>
      <w:r w:rsidR="000A618E">
        <w:rPr>
          <w:rFonts w:ascii="Arial" w:hAnsi="Arial"/>
          <w:bCs/>
        </w:rPr>
        <w:t xml:space="preserve">losing most of our doctors is not only </w:t>
      </w:r>
      <w:r w:rsidR="004D2827">
        <w:rPr>
          <w:rFonts w:ascii="Arial" w:hAnsi="Arial"/>
          <w:bCs/>
        </w:rPr>
        <w:t xml:space="preserve">          </w:t>
      </w:r>
    </w:p>
    <w:p w14:paraId="318DD1FF" w14:textId="472855B3" w:rsidR="000847EC" w:rsidRDefault="004D2827" w:rsidP="004D2827">
      <w:pPr>
        <w:pStyle w:val="Standard"/>
        <w:jc w:val="both"/>
        <w:rPr>
          <w:rFonts w:ascii="Arial" w:hAnsi="Arial"/>
          <w:bCs/>
        </w:rPr>
      </w:pPr>
      <w:r>
        <w:rPr>
          <w:rFonts w:ascii="Arial" w:hAnsi="Arial"/>
          <w:bCs/>
        </w:rPr>
        <w:t xml:space="preserve">greatly disturbing but unacceptable and this should be communicated to OCHRE Health. It was also felt that the Ochre Health Group, since having a monopoly on providing the health care services in St Helens, are having a moral and ethical obligation to provide effective and ongoing patient care to our community and communicate any changes to local staffing arrangements in  a timely manner The lack of transparency and lack of communication by OCHRE, allowed speculation, inuendo and gossip to thrive and showed a poor sense of commitment by the company to the St Helens community. </w:t>
      </w:r>
    </w:p>
    <w:p w14:paraId="716C8087" w14:textId="668DB743" w:rsidR="004D2827" w:rsidRDefault="004D2827" w:rsidP="004D2827">
      <w:pPr>
        <w:pStyle w:val="Standard"/>
        <w:jc w:val="both"/>
        <w:rPr>
          <w:rFonts w:ascii="Arial" w:hAnsi="Arial"/>
          <w:bCs/>
        </w:rPr>
      </w:pPr>
      <w:r w:rsidRPr="00DD250B">
        <w:rPr>
          <w:rFonts w:ascii="Arial" w:hAnsi="Arial"/>
          <w:b/>
          <w:bCs/>
        </w:rPr>
        <w:t>Action:</w:t>
      </w:r>
      <w:r w:rsidRPr="00DD250B">
        <w:rPr>
          <w:rFonts w:ascii="Arial" w:hAnsi="Arial"/>
          <w:bCs/>
        </w:rPr>
        <w:t xml:space="preserve"> </w:t>
      </w:r>
      <w:r>
        <w:rPr>
          <w:rFonts w:ascii="Arial" w:hAnsi="Arial"/>
          <w:bCs/>
        </w:rPr>
        <w:t xml:space="preserve">Establish the facts of the current situation of staff departures of </w:t>
      </w:r>
      <w:r w:rsidR="00DD250B">
        <w:rPr>
          <w:rFonts w:ascii="Arial" w:hAnsi="Arial"/>
          <w:bCs/>
        </w:rPr>
        <w:t>“</w:t>
      </w:r>
      <w:r>
        <w:rPr>
          <w:rFonts w:ascii="Arial" w:hAnsi="Arial"/>
          <w:bCs/>
        </w:rPr>
        <w:t xml:space="preserve">who and when </w:t>
      </w:r>
      <w:r w:rsidR="00DD250B">
        <w:rPr>
          <w:rFonts w:ascii="Arial" w:hAnsi="Arial"/>
          <w:bCs/>
        </w:rPr>
        <w:t xml:space="preserve">“and </w:t>
      </w:r>
    </w:p>
    <w:p w14:paraId="76EC09A4" w14:textId="77777777" w:rsidR="00890F04" w:rsidRDefault="00DD250B" w:rsidP="00DD250B">
      <w:pPr>
        <w:pStyle w:val="Standard"/>
        <w:jc w:val="both"/>
        <w:rPr>
          <w:rFonts w:ascii="Arial" w:hAnsi="Arial"/>
          <w:bCs/>
        </w:rPr>
      </w:pPr>
      <w:r>
        <w:rPr>
          <w:rFonts w:ascii="Arial" w:hAnsi="Arial"/>
          <w:bCs/>
        </w:rPr>
        <w:t xml:space="preserve">             current plans to bridge the gaps and permanent replacement strategy. </w:t>
      </w:r>
    </w:p>
    <w:p w14:paraId="6131B1DE" w14:textId="43AA4A2A" w:rsidR="00DD250B" w:rsidRDefault="00DD250B" w:rsidP="00DD250B">
      <w:pPr>
        <w:pStyle w:val="Standard"/>
        <w:jc w:val="both"/>
        <w:rPr>
          <w:rFonts w:ascii="Arial" w:hAnsi="Arial"/>
          <w:bCs/>
        </w:rPr>
      </w:pPr>
      <w:r>
        <w:rPr>
          <w:rFonts w:ascii="Arial" w:hAnsi="Arial"/>
          <w:bCs/>
        </w:rPr>
        <w:t xml:space="preserve">   </w:t>
      </w:r>
    </w:p>
    <w:p w14:paraId="0D049A24" w14:textId="1AE02452" w:rsidR="007C66AC" w:rsidRPr="009E4E0D" w:rsidRDefault="00DD250B" w:rsidP="00DD250B">
      <w:pPr>
        <w:pStyle w:val="Standard"/>
        <w:jc w:val="both"/>
        <w:rPr>
          <w:rFonts w:ascii="Arial" w:hAnsi="Arial"/>
          <w:bCs/>
        </w:rPr>
      </w:pPr>
      <w:r>
        <w:rPr>
          <w:rFonts w:ascii="Arial" w:hAnsi="Arial"/>
          <w:bCs/>
        </w:rPr>
        <w:t xml:space="preserve"> </w:t>
      </w:r>
      <w:r w:rsidRPr="00DD250B">
        <w:rPr>
          <w:rFonts w:ascii="Arial" w:hAnsi="Arial"/>
          <w:b/>
          <w:bCs/>
        </w:rPr>
        <w:t>By Whom</w:t>
      </w:r>
      <w:r>
        <w:rPr>
          <w:rFonts w:ascii="Arial" w:hAnsi="Arial"/>
          <w:bCs/>
        </w:rPr>
        <w:t xml:space="preserve">: P Werner-P Wright, Beth Berridge, Buck Emberg, to work as a subcommittee to follow up   and </w:t>
      </w:r>
      <w:r w:rsidR="009E4E0D">
        <w:rPr>
          <w:rFonts w:ascii="Arial" w:hAnsi="Arial"/>
          <w:bCs/>
        </w:rPr>
        <w:t xml:space="preserve">to feed </w:t>
      </w:r>
      <w:r w:rsidR="009E4E0D" w:rsidRPr="009E4E0D">
        <w:rPr>
          <w:rFonts w:ascii="Arial" w:hAnsi="Arial"/>
          <w:bCs/>
        </w:rPr>
        <w:t>back to</w:t>
      </w:r>
      <w:r w:rsidRPr="009E4E0D">
        <w:rPr>
          <w:rFonts w:ascii="Arial" w:hAnsi="Arial"/>
          <w:bCs/>
        </w:rPr>
        <w:t xml:space="preserve"> </w:t>
      </w:r>
      <w:r w:rsidR="009E4E0D" w:rsidRPr="009E4E0D">
        <w:rPr>
          <w:rFonts w:ascii="Arial" w:hAnsi="Arial"/>
          <w:bCs/>
        </w:rPr>
        <w:t>the members</w:t>
      </w:r>
      <w:r w:rsidR="009E4E0D">
        <w:rPr>
          <w:rFonts w:ascii="Arial" w:hAnsi="Arial"/>
          <w:bCs/>
        </w:rPr>
        <w:t>.</w:t>
      </w:r>
    </w:p>
    <w:p w14:paraId="2106EB46" w14:textId="46A6EDFB" w:rsidR="00DD250B" w:rsidRPr="00DD250B" w:rsidRDefault="00DD250B" w:rsidP="00DD250B">
      <w:pPr>
        <w:pStyle w:val="Standard"/>
        <w:jc w:val="both"/>
        <w:rPr>
          <w:rFonts w:ascii="Arial" w:hAnsi="Arial"/>
          <w:bCs/>
        </w:rPr>
      </w:pPr>
      <w:r w:rsidRPr="00DD250B">
        <w:rPr>
          <w:rFonts w:ascii="Arial" w:hAnsi="Arial"/>
          <w:b/>
          <w:bCs/>
        </w:rPr>
        <w:t xml:space="preserve">      </w:t>
      </w:r>
    </w:p>
    <w:p w14:paraId="1D2720F2" w14:textId="0A147989" w:rsidR="00DD250B" w:rsidRDefault="00890F04" w:rsidP="00DD250B">
      <w:pPr>
        <w:pStyle w:val="Standard"/>
        <w:rPr>
          <w:rFonts w:ascii="Arial" w:hAnsi="Arial"/>
          <w:b/>
          <w:bCs/>
        </w:rPr>
      </w:pPr>
      <w:r>
        <w:rPr>
          <w:rFonts w:ascii="Arial" w:hAnsi="Arial"/>
          <w:b/>
          <w:bCs/>
        </w:rPr>
        <w:t xml:space="preserve"> </w:t>
      </w:r>
      <w:r w:rsidR="00DD250B" w:rsidRPr="00DD250B">
        <w:rPr>
          <w:rFonts w:ascii="Arial" w:hAnsi="Arial"/>
          <w:b/>
          <w:bCs/>
        </w:rPr>
        <w:t>B</w:t>
      </w:r>
      <w:r>
        <w:rPr>
          <w:rFonts w:ascii="Arial" w:hAnsi="Arial"/>
          <w:b/>
          <w:bCs/>
        </w:rPr>
        <w:t xml:space="preserve">y </w:t>
      </w:r>
      <w:r w:rsidR="00DD250B">
        <w:rPr>
          <w:rFonts w:ascii="Arial" w:hAnsi="Arial"/>
          <w:b/>
          <w:bCs/>
        </w:rPr>
        <w:t>When:</w:t>
      </w:r>
      <w:r w:rsidR="00DD250B" w:rsidRPr="00DD250B">
        <w:rPr>
          <w:rFonts w:ascii="Arial" w:hAnsi="Arial"/>
          <w:b/>
          <w:bCs/>
        </w:rPr>
        <w:t xml:space="preserve"> </w:t>
      </w:r>
      <w:r w:rsidR="00DD250B" w:rsidRPr="00DD250B">
        <w:rPr>
          <w:rFonts w:ascii="Arial" w:hAnsi="Arial"/>
          <w:bCs/>
        </w:rPr>
        <w:t xml:space="preserve">As </w:t>
      </w:r>
      <w:r>
        <w:rPr>
          <w:rFonts w:ascii="Arial" w:hAnsi="Arial"/>
          <w:bCs/>
        </w:rPr>
        <w:t xml:space="preserve">various </w:t>
      </w:r>
      <w:r w:rsidR="00DD250B" w:rsidRPr="00DD250B">
        <w:rPr>
          <w:rFonts w:ascii="Arial" w:hAnsi="Arial"/>
          <w:bCs/>
        </w:rPr>
        <w:t>info</w:t>
      </w:r>
      <w:r>
        <w:rPr>
          <w:rFonts w:ascii="Arial" w:hAnsi="Arial"/>
          <w:bCs/>
        </w:rPr>
        <w:t>rmation</w:t>
      </w:r>
      <w:r w:rsidR="00DD250B" w:rsidRPr="00DD250B">
        <w:rPr>
          <w:rFonts w:ascii="Arial" w:hAnsi="Arial"/>
          <w:bCs/>
        </w:rPr>
        <w:t xml:space="preserve"> becomes available</w:t>
      </w:r>
      <w:r w:rsidR="00DD250B">
        <w:rPr>
          <w:rFonts w:ascii="Arial" w:hAnsi="Arial"/>
          <w:b/>
          <w:bCs/>
        </w:rPr>
        <w:t>.</w:t>
      </w:r>
    </w:p>
    <w:p w14:paraId="6594A315" w14:textId="12415A5D" w:rsidR="00DD250B" w:rsidRDefault="00DD250B" w:rsidP="00DD250B">
      <w:pPr>
        <w:pStyle w:val="Standard"/>
        <w:rPr>
          <w:rFonts w:ascii="Arial" w:hAnsi="Arial"/>
          <w:bCs/>
        </w:rPr>
      </w:pPr>
    </w:p>
    <w:p w14:paraId="438178EC" w14:textId="77777777" w:rsidR="007C66AC" w:rsidRDefault="007C66AC" w:rsidP="007C66AC">
      <w:pPr>
        <w:pStyle w:val="Standard"/>
        <w:ind w:left="720"/>
        <w:rPr>
          <w:rFonts w:ascii="Arial" w:hAnsi="Arial"/>
          <w:bCs/>
        </w:rPr>
      </w:pPr>
    </w:p>
    <w:p w14:paraId="3F4A0C05" w14:textId="77777777" w:rsidR="007C66AC" w:rsidRDefault="007C66AC" w:rsidP="007C66AC">
      <w:pPr>
        <w:pStyle w:val="Standard"/>
        <w:ind w:left="720"/>
        <w:rPr>
          <w:rFonts w:ascii="Arial" w:hAnsi="Arial"/>
          <w:bCs/>
        </w:rPr>
      </w:pPr>
    </w:p>
    <w:p w14:paraId="410BBF63" w14:textId="77777777" w:rsidR="007C66AC" w:rsidRDefault="007C66AC" w:rsidP="007C66AC">
      <w:pPr>
        <w:pStyle w:val="Standard"/>
        <w:ind w:left="720"/>
        <w:rPr>
          <w:rFonts w:ascii="Arial" w:hAnsi="Arial"/>
          <w:bCs/>
        </w:rPr>
      </w:pPr>
    </w:p>
    <w:p w14:paraId="51338634" w14:textId="77777777" w:rsidR="007C66AC" w:rsidRDefault="007C66AC" w:rsidP="007C66AC">
      <w:pPr>
        <w:pStyle w:val="Standard"/>
        <w:ind w:left="720"/>
        <w:rPr>
          <w:rFonts w:ascii="Arial" w:hAnsi="Arial"/>
          <w:bCs/>
        </w:rPr>
      </w:pPr>
    </w:p>
    <w:p w14:paraId="61005839" w14:textId="7ABA1E90" w:rsidR="007C66AC" w:rsidRDefault="00DD250B" w:rsidP="007C66AC">
      <w:pPr>
        <w:pStyle w:val="Standard"/>
        <w:numPr>
          <w:ilvl w:val="0"/>
          <w:numId w:val="21"/>
        </w:numPr>
        <w:rPr>
          <w:rFonts w:ascii="Arial" w:hAnsi="Arial"/>
          <w:bCs/>
        </w:rPr>
      </w:pPr>
      <w:r>
        <w:rPr>
          <w:rFonts w:ascii="Arial" w:hAnsi="Arial"/>
          <w:bCs/>
        </w:rPr>
        <w:t xml:space="preserve">Steve expressed concern that still no line marking has been carried out by the BODC on the recently resurfaced section of road roughly between </w:t>
      </w:r>
      <w:r w:rsidR="00DD655B">
        <w:rPr>
          <w:rFonts w:ascii="Arial" w:hAnsi="Arial"/>
          <w:bCs/>
        </w:rPr>
        <w:t xml:space="preserve">Chimney </w:t>
      </w:r>
      <w:r w:rsidR="007C66AC">
        <w:rPr>
          <w:rFonts w:ascii="Arial" w:hAnsi="Arial"/>
          <w:bCs/>
        </w:rPr>
        <w:t>H</w:t>
      </w:r>
      <w:r w:rsidR="00DD655B">
        <w:rPr>
          <w:rFonts w:ascii="Arial" w:hAnsi="Arial"/>
          <w:bCs/>
        </w:rPr>
        <w:t>eights Road</w:t>
      </w:r>
      <w:r w:rsidR="007C66AC">
        <w:rPr>
          <w:rFonts w:ascii="Arial" w:hAnsi="Arial"/>
          <w:bCs/>
        </w:rPr>
        <w:t xml:space="preserve"> and Dawson Street. This is a safety issue and need to be addressed quickly.</w:t>
      </w:r>
    </w:p>
    <w:p w14:paraId="70344D51" w14:textId="732E8DFB" w:rsidR="00DD250B" w:rsidRDefault="007C66AC" w:rsidP="007C66AC">
      <w:pPr>
        <w:pStyle w:val="Standard"/>
        <w:rPr>
          <w:rFonts w:ascii="Arial" w:hAnsi="Arial"/>
          <w:bCs/>
        </w:rPr>
      </w:pPr>
      <w:r>
        <w:rPr>
          <w:rFonts w:ascii="Arial" w:hAnsi="Arial"/>
          <w:bCs/>
        </w:rPr>
        <w:t xml:space="preserve"> It was decided that PW is to follow this up with BODC or Dept of State Growth, whoever is responsible, and if required, a letter should be sent to follow up.</w:t>
      </w:r>
    </w:p>
    <w:p w14:paraId="6FEB0C36" w14:textId="2FA44EFB" w:rsidR="007C66AC" w:rsidRDefault="007C66AC" w:rsidP="007C66AC">
      <w:pPr>
        <w:pStyle w:val="Standard"/>
        <w:rPr>
          <w:rFonts w:ascii="Arial" w:hAnsi="Arial"/>
          <w:bCs/>
        </w:rPr>
      </w:pPr>
      <w:r w:rsidRPr="007C66AC">
        <w:rPr>
          <w:rFonts w:ascii="Arial" w:hAnsi="Arial"/>
          <w:b/>
          <w:bCs/>
        </w:rPr>
        <w:t>Action:</w:t>
      </w:r>
      <w:r>
        <w:rPr>
          <w:rFonts w:ascii="Arial" w:hAnsi="Arial"/>
          <w:bCs/>
        </w:rPr>
        <w:t xml:space="preserve"> P. Werner      </w:t>
      </w:r>
      <w:r w:rsidRPr="007C66AC">
        <w:rPr>
          <w:rFonts w:ascii="Arial" w:hAnsi="Arial"/>
          <w:b/>
          <w:bCs/>
        </w:rPr>
        <w:t>BY</w:t>
      </w:r>
      <w:r>
        <w:rPr>
          <w:rFonts w:ascii="Arial" w:hAnsi="Arial"/>
          <w:bCs/>
        </w:rPr>
        <w:t>: ASAP</w:t>
      </w:r>
    </w:p>
    <w:p w14:paraId="61E02CBE" w14:textId="39065AE8" w:rsidR="006A69B0" w:rsidRPr="009C5CBD" w:rsidRDefault="0002503A" w:rsidP="0002503A">
      <w:pPr>
        <w:pStyle w:val="Standard"/>
        <w:rPr>
          <w:rFonts w:ascii="Arial" w:hAnsi="Arial"/>
          <w:bCs/>
        </w:rPr>
      </w:pPr>
      <w:r>
        <w:rPr>
          <w:rFonts w:ascii="Arial" w:hAnsi="Arial"/>
          <w:bCs/>
        </w:rPr>
        <w:t xml:space="preserve"> </w:t>
      </w:r>
      <w:r w:rsidR="003A5DB2">
        <w:rPr>
          <w:rFonts w:ascii="Arial" w:hAnsi="Arial"/>
          <w:bCs/>
        </w:rPr>
        <w:t xml:space="preserve"> </w:t>
      </w:r>
    </w:p>
    <w:p w14:paraId="69607C53" w14:textId="77777777" w:rsidR="008D151A" w:rsidRDefault="008D151A">
      <w:pPr>
        <w:pStyle w:val="Standard"/>
        <w:rPr>
          <w:rFonts w:ascii="Arial" w:hAnsi="Arial"/>
          <w:b/>
          <w:bCs/>
          <w:u w:val="single"/>
        </w:rPr>
      </w:pPr>
    </w:p>
    <w:p w14:paraId="1E838407" w14:textId="77777777" w:rsidR="00115AE2" w:rsidRDefault="00115AE2">
      <w:pPr>
        <w:pStyle w:val="Standard"/>
        <w:rPr>
          <w:rFonts w:ascii="Arial" w:hAnsi="Arial"/>
          <w:b/>
          <w:bCs/>
          <w:u w:val="single"/>
        </w:rPr>
      </w:pPr>
    </w:p>
    <w:p w14:paraId="480065F0" w14:textId="77777777" w:rsidR="004E6758" w:rsidRDefault="004E6758">
      <w:pPr>
        <w:pStyle w:val="Standard"/>
        <w:rPr>
          <w:rFonts w:ascii="Arial" w:hAnsi="Arial"/>
          <w:b/>
          <w:bCs/>
          <w:u w:val="single"/>
        </w:rPr>
      </w:pPr>
    </w:p>
    <w:p w14:paraId="43AA6FB0" w14:textId="77777777" w:rsidR="00E8738C" w:rsidRPr="00E70575" w:rsidRDefault="00E8738C" w:rsidP="00E8738C">
      <w:pPr>
        <w:pStyle w:val="Standard"/>
        <w:rPr>
          <w:rFonts w:ascii="Arial" w:hAnsi="Arial"/>
          <w:b/>
        </w:rPr>
      </w:pPr>
    </w:p>
    <w:p w14:paraId="7C8B81C2" w14:textId="77777777" w:rsidR="00D748E4" w:rsidRDefault="00D748E4">
      <w:pPr>
        <w:pStyle w:val="Standard"/>
        <w:rPr>
          <w:rFonts w:ascii="Arial" w:hAnsi="Arial"/>
          <w:b/>
          <w:bCs/>
        </w:rPr>
      </w:pPr>
    </w:p>
    <w:p w14:paraId="12B04755" w14:textId="77777777" w:rsidR="004E6758" w:rsidRPr="00F42D16" w:rsidRDefault="004E6758" w:rsidP="00F42D16">
      <w:pPr>
        <w:pStyle w:val="Standard"/>
        <w:widowControl/>
        <w:rPr>
          <w:rFonts w:ascii="Arial" w:hAnsi="Arial"/>
          <w:color w:val="000000"/>
        </w:rPr>
      </w:pPr>
    </w:p>
    <w:p w14:paraId="0FAD3091" w14:textId="77777777" w:rsidR="004E6758" w:rsidRDefault="004E6758">
      <w:pPr>
        <w:pStyle w:val="Standard"/>
        <w:rPr>
          <w:rFonts w:ascii="Arial" w:hAnsi="Arial"/>
        </w:rPr>
      </w:pPr>
    </w:p>
    <w:p w14:paraId="022CF65C" w14:textId="49C7CB2E" w:rsidR="004E6758" w:rsidRDefault="000B64DC">
      <w:pPr>
        <w:pStyle w:val="Standard"/>
        <w:rPr>
          <w:rFonts w:ascii="Arial" w:hAnsi="Arial"/>
          <w:b/>
          <w:bCs/>
        </w:rPr>
      </w:pPr>
      <w:r>
        <w:rPr>
          <w:rFonts w:ascii="Arial" w:hAnsi="Arial"/>
          <w:b/>
          <w:bCs/>
        </w:rPr>
        <w:t>NEXT MEETING Sun</w:t>
      </w:r>
      <w:r w:rsidR="008D151A">
        <w:rPr>
          <w:rFonts w:ascii="Arial" w:hAnsi="Arial"/>
          <w:b/>
          <w:bCs/>
        </w:rPr>
        <w:t>,</w:t>
      </w:r>
      <w:r w:rsidR="007C66AC">
        <w:rPr>
          <w:rFonts w:ascii="Arial" w:hAnsi="Arial"/>
          <w:b/>
          <w:bCs/>
        </w:rPr>
        <w:t xml:space="preserve"> August </w:t>
      </w:r>
      <w:proofErr w:type="gramStart"/>
      <w:r w:rsidR="007C66AC">
        <w:rPr>
          <w:rFonts w:ascii="Arial" w:hAnsi="Arial"/>
          <w:b/>
          <w:bCs/>
        </w:rPr>
        <w:t>26,</w:t>
      </w:r>
      <w:r w:rsidR="008D151A">
        <w:rPr>
          <w:rFonts w:ascii="Arial" w:hAnsi="Arial"/>
          <w:b/>
          <w:bCs/>
        </w:rPr>
        <w:t xml:space="preserve">   </w:t>
      </w:r>
      <w:proofErr w:type="gramEnd"/>
      <w:r w:rsidR="008D151A">
        <w:rPr>
          <w:rFonts w:ascii="Arial" w:hAnsi="Arial"/>
          <w:b/>
          <w:bCs/>
        </w:rPr>
        <w:t xml:space="preserve">   </w:t>
      </w:r>
      <w:r>
        <w:rPr>
          <w:rFonts w:ascii="Arial" w:hAnsi="Arial"/>
          <w:b/>
          <w:bCs/>
        </w:rPr>
        <w:t xml:space="preserve"> </w:t>
      </w:r>
      <w:r w:rsidR="00B82C48">
        <w:rPr>
          <w:rFonts w:ascii="Arial" w:hAnsi="Arial"/>
          <w:b/>
          <w:bCs/>
        </w:rPr>
        <w:t>-</w:t>
      </w:r>
      <w:r>
        <w:rPr>
          <w:rFonts w:ascii="Arial" w:hAnsi="Arial"/>
          <w:b/>
          <w:bCs/>
        </w:rPr>
        <w:t xml:space="preserve"> </w:t>
      </w:r>
      <w:r>
        <w:rPr>
          <w:rFonts w:ascii="Arial" w:hAnsi="Arial"/>
        </w:rPr>
        <w:t xml:space="preserve">11am at </w:t>
      </w:r>
      <w:r w:rsidR="00B82C48">
        <w:rPr>
          <w:rFonts w:ascii="Arial" w:hAnsi="Arial"/>
        </w:rPr>
        <w:t>Hillcrest Tourist Park -Amenities Room.</w:t>
      </w:r>
    </w:p>
    <w:p w14:paraId="11F3C612" w14:textId="77777777" w:rsidR="004E6758" w:rsidRDefault="004E6758">
      <w:pPr>
        <w:pStyle w:val="Standard"/>
        <w:rPr>
          <w:rFonts w:ascii="Arial" w:hAnsi="Arial"/>
        </w:rPr>
      </w:pPr>
    </w:p>
    <w:p w14:paraId="50025F2E" w14:textId="4F15CCA1" w:rsidR="004E6758" w:rsidRDefault="000B64DC">
      <w:pPr>
        <w:pStyle w:val="Standard"/>
        <w:rPr>
          <w:rFonts w:ascii="Arial" w:hAnsi="Arial"/>
          <w:b/>
          <w:bCs/>
        </w:rPr>
      </w:pPr>
      <w:r>
        <w:rPr>
          <w:rFonts w:ascii="Arial" w:hAnsi="Arial"/>
          <w:b/>
          <w:bCs/>
        </w:rPr>
        <w:t>MEETING CLOSED:</w:t>
      </w:r>
      <w:r w:rsidR="00F53768">
        <w:rPr>
          <w:rFonts w:ascii="Arial" w:hAnsi="Arial"/>
          <w:b/>
          <w:bCs/>
        </w:rPr>
        <w:t xml:space="preserve"> </w:t>
      </w:r>
      <w:r w:rsidR="007C66AC">
        <w:rPr>
          <w:rFonts w:ascii="Arial" w:hAnsi="Arial"/>
          <w:b/>
          <w:bCs/>
        </w:rPr>
        <w:t>12.13pm.</w:t>
      </w:r>
    </w:p>
    <w:p w14:paraId="060A52DD" w14:textId="77777777" w:rsidR="004E6758" w:rsidRDefault="004E6758">
      <w:pPr>
        <w:pStyle w:val="Standard"/>
        <w:rPr>
          <w:rFonts w:ascii="Arial" w:hAnsi="Arial"/>
          <w:b/>
          <w:bCs/>
        </w:rPr>
      </w:pPr>
    </w:p>
    <w:p w14:paraId="55199205" w14:textId="77777777" w:rsidR="004E6758" w:rsidRDefault="004E6758">
      <w:pPr>
        <w:pStyle w:val="Standard"/>
        <w:rPr>
          <w:rFonts w:ascii="Arial" w:hAnsi="Arial"/>
        </w:rPr>
      </w:pPr>
    </w:p>
    <w:p w14:paraId="5103AA53" w14:textId="77777777" w:rsidR="004E6758" w:rsidRDefault="004E6758">
      <w:pPr>
        <w:pStyle w:val="Standard"/>
        <w:rPr>
          <w:rFonts w:ascii="Arial" w:hAnsi="Arial"/>
          <w:b/>
          <w:bCs/>
        </w:rPr>
      </w:pPr>
    </w:p>
    <w:sectPr w:rsidR="004E6758">
      <w:pgSz w:w="11906" w:h="16838"/>
      <w:pgMar w:top="624" w:right="624" w:bottom="624"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52FC" w14:textId="77777777" w:rsidR="004C4CCE" w:rsidRDefault="004C4CCE">
      <w:r>
        <w:separator/>
      </w:r>
    </w:p>
  </w:endnote>
  <w:endnote w:type="continuationSeparator" w:id="0">
    <w:p w14:paraId="45FFF494" w14:textId="77777777" w:rsidR="004C4CCE" w:rsidRDefault="004C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D04EE" w14:textId="77777777" w:rsidR="004C4CCE" w:rsidRDefault="004C4CCE">
      <w:r>
        <w:rPr>
          <w:color w:val="000000"/>
        </w:rPr>
        <w:separator/>
      </w:r>
    </w:p>
  </w:footnote>
  <w:footnote w:type="continuationSeparator" w:id="0">
    <w:p w14:paraId="5DEFCFE4" w14:textId="77777777" w:rsidR="004C4CCE" w:rsidRDefault="004C4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4DA"/>
    <w:multiLevelType w:val="hybridMultilevel"/>
    <w:tmpl w:val="DD06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651AF"/>
    <w:multiLevelType w:val="hybridMultilevel"/>
    <w:tmpl w:val="D69CE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E5514"/>
    <w:multiLevelType w:val="multilevel"/>
    <w:tmpl w:val="311E9196"/>
    <w:lvl w:ilvl="0">
      <w:numFmt w:val="bullet"/>
      <w:lvlText w:val="•"/>
      <w:lvlJc w:val="left"/>
      <w:pPr>
        <w:ind w:left="770" w:hanging="360"/>
      </w:pPr>
      <w:rPr>
        <w:rFonts w:ascii="OpenSymbol" w:eastAsia="OpenSymbol" w:hAnsi="OpenSymbol" w:cs="OpenSymbol"/>
      </w:rPr>
    </w:lvl>
    <w:lvl w:ilvl="1">
      <w:numFmt w:val="bullet"/>
      <w:lvlText w:val="◦"/>
      <w:lvlJc w:val="left"/>
      <w:pPr>
        <w:ind w:left="1130" w:hanging="360"/>
      </w:pPr>
      <w:rPr>
        <w:rFonts w:ascii="OpenSymbol" w:eastAsia="OpenSymbol" w:hAnsi="OpenSymbol" w:cs="OpenSymbol"/>
      </w:rPr>
    </w:lvl>
    <w:lvl w:ilvl="2">
      <w:numFmt w:val="bullet"/>
      <w:lvlText w:val="▪"/>
      <w:lvlJc w:val="left"/>
      <w:pPr>
        <w:ind w:left="1490" w:hanging="360"/>
      </w:pPr>
      <w:rPr>
        <w:rFonts w:ascii="OpenSymbol" w:eastAsia="OpenSymbol" w:hAnsi="OpenSymbol" w:cs="OpenSymbol"/>
      </w:rPr>
    </w:lvl>
    <w:lvl w:ilvl="3">
      <w:numFmt w:val="bullet"/>
      <w:lvlText w:val="•"/>
      <w:lvlJc w:val="left"/>
      <w:pPr>
        <w:ind w:left="1850" w:hanging="360"/>
      </w:pPr>
      <w:rPr>
        <w:rFonts w:ascii="OpenSymbol" w:eastAsia="OpenSymbol" w:hAnsi="OpenSymbol" w:cs="OpenSymbol"/>
      </w:rPr>
    </w:lvl>
    <w:lvl w:ilvl="4">
      <w:numFmt w:val="bullet"/>
      <w:lvlText w:val="◦"/>
      <w:lvlJc w:val="left"/>
      <w:pPr>
        <w:ind w:left="2210" w:hanging="360"/>
      </w:pPr>
      <w:rPr>
        <w:rFonts w:ascii="OpenSymbol" w:eastAsia="OpenSymbol" w:hAnsi="OpenSymbol" w:cs="OpenSymbol"/>
      </w:rPr>
    </w:lvl>
    <w:lvl w:ilvl="5">
      <w:numFmt w:val="bullet"/>
      <w:lvlText w:val="▪"/>
      <w:lvlJc w:val="left"/>
      <w:pPr>
        <w:ind w:left="2570" w:hanging="360"/>
      </w:pPr>
      <w:rPr>
        <w:rFonts w:ascii="OpenSymbol" w:eastAsia="OpenSymbol" w:hAnsi="OpenSymbol" w:cs="OpenSymbol"/>
      </w:rPr>
    </w:lvl>
    <w:lvl w:ilvl="6">
      <w:numFmt w:val="bullet"/>
      <w:lvlText w:val="•"/>
      <w:lvlJc w:val="left"/>
      <w:pPr>
        <w:ind w:left="2930" w:hanging="360"/>
      </w:pPr>
      <w:rPr>
        <w:rFonts w:ascii="OpenSymbol" w:eastAsia="OpenSymbol" w:hAnsi="OpenSymbol" w:cs="OpenSymbol"/>
      </w:rPr>
    </w:lvl>
    <w:lvl w:ilvl="7">
      <w:numFmt w:val="bullet"/>
      <w:lvlText w:val="◦"/>
      <w:lvlJc w:val="left"/>
      <w:pPr>
        <w:ind w:left="3290" w:hanging="360"/>
      </w:pPr>
      <w:rPr>
        <w:rFonts w:ascii="OpenSymbol" w:eastAsia="OpenSymbol" w:hAnsi="OpenSymbol" w:cs="OpenSymbol"/>
      </w:rPr>
    </w:lvl>
    <w:lvl w:ilvl="8">
      <w:numFmt w:val="bullet"/>
      <w:lvlText w:val="▪"/>
      <w:lvlJc w:val="left"/>
      <w:pPr>
        <w:ind w:left="3650" w:hanging="360"/>
      </w:pPr>
      <w:rPr>
        <w:rFonts w:ascii="OpenSymbol" w:eastAsia="OpenSymbol" w:hAnsi="OpenSymbol" w:cs="OpenSymbol"/>
      </w:rPr>
    </w:lvl>
  </w:abstractNum>
  <w:abstractNum w:abstractNumId="3" w15:restartNumberingAfterBreak="0">
    <w:nsid w:val="16666C06"/>
    <w:multiLevelType w:val="hybridMultilevel"/>
    <w:tmpl w:val="CA826F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97E7C"/>
    <w:multiLevelType w:val="hybridMultilevel"/>
    <w:tmpl w:val="82E87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851B3"/>
    <w:multiLevelType w:val="hybridMultilevel"/>
    <w:tmpl w:val="E9D426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654B2"/>
    <w:multiLevelType w:val="hybridMultilevel"/>
    <w:tmpl w:val="ECDC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45A62"/>
    <w:multiLevelType w:val="hybridMultilevel"/>
    <w:tmpl w:val="048A7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89472F"/>
    <w:multiLevelType w:val="multilevel"/>
    <w:tmpl w:val="35E894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D8029AD"/>
    <w:multiLevelType w:val="multilevel"/>
    <w:tmpl w:val="62DE7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0AF481A"/>
    <w:multiLevelType w:val="hybridMultilevel"/>
    <w:tmpl w:val="7EF04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0017A6A"/>
    <w:multiLevelType w:val="hybridMultilevel"/>
    <w:tmpl w:val="F61E5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202DFC"/>
    <w:multiLevelType w:val="multilevel"/>
    <w:tmpl w:val="BFDCEB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33D002A"/>
    <w:multiLevelType w:val="multilevel"/>
    <w:tmpl w:val="DC7053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39C4FEE"/>
    <w:multiLevelType w:val="multilevel"/>
    <w:tmpl w:val="62DE7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8174140"/>
    <w:multiLevelType w:val="hybridMultilevel"/>
    <w:tmpl w:val="53101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377C2C"/>
    <w:multiLevelType w:val="hybridMultilevel"/>
    <w:tmpl w:val="FB36F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0FD1348"/>
    <w:multiLevelType w:val="hybridMultilevel"/>
    <w:tmpl w:val="E56265A2"/>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8" w15:restartNumberingAfterBreak="0">
    <w:nsid w:val="62686F3A"/>
    <w:multiLevelType w:val="multilevel"/>
    <w:tmpl w:val="828EF9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6AF338EE"/>
    <w:multiLevelType w:val="multilevel"/>
    <w:tmpl w:val="62DE7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0204942"/>
    <w:multiLevelType w:val="hybridMultilevel"/>
    <w:tmpl w:val="79B6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7442A9"/>
    <w:multiLevelType w:val="hybridMultilevel"/>
    <w:tmpl w:val="0934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12"/>
  </w:num>
  <w:num w:numId="5">
    <w:abstractNumId w:val="8"/>
  </w:num>
  <w:num w:numId="6">
    <w:abstractNumId w:val="13"/>
  </w:num>
  <w:num w:numId="7">
    <w:abstractNumId w:val="16"/>
  </w:num>
  <w:num w:numId="8">
    <w:abstractNumId w:val="7"/>
  </w:num>
  <w:num w:numId="9">
    <w:abstractNumId w:val="11"/>
  </w:num>
  <w:num w:numId="10">
    <w:abstractNumId w:val="9"/>
  </w:num>
  <w:num w:numId="11">
    <w:abstractNumId w:val="19"/>
  </w:num>
  <w:num w:numId="12">
    <w:abstractNumId w:val="3"/>
  </w:num>
  <w:num w:numId="13">
    <w:abstractNumId w:val="5"/>
  </w:num>
  <w:num w:numId="14">
    <w:abstractNumId w:val="15"/>
  </w:num>
  <w:num w:numId="15">
    <w:abstractNumId w:val="4"/>
  </w:num>
  <w:num w:numId="16">
    <w:abstractNumId w:val="0"/>
  </w:num>
  <w:num w:numId="17">
    <w:abstractNumId w:val="17"/>
  </w:num>
  <w:num w:numId="18">
    <w:abstractNumId w:val="21"/>
  </w:num>
  <w:num w:numId="19">
    <w:abstractNumId w:val="20"/>
  </w:num>
  <w:num w:numId="20">
    <w:abstractNumId w:val="6"/>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58"/>
    <w:rsid w:val="0002503A"/>
    <w:rsid w:val="000847EC"/>
    <w:rsid w:val="000A618E"/>
    <w:rsid w:val="000B64DC"/>
    <w:rsid w:val="00115AE2"/>
    <w:rsid w:val="00122639"/>
    <w:rsid w:val="0013009F"/>
    <w:rsid w:val="00142005"/>
    <w:rsid w:val="00157EE7"/>
    <w:rsid w:val="00167750"/>
    <w:rsid w:val="00194D3C"/>
    <w:rsid w:val="00213A54"/>
    <w:rsid w:val="0026105D"/>
    <w:rsid w:val="00280C5D"/>
    <w:rsid w:val="003A5DB2"/>
    <w:rsid w:val="003B4F93"/>
    <w:rsid w:val="004039D8"/>
    <w:rsid w:val="00413300"/>
    <w:rsid w:val="004B79DB"/>
    <w:rsid w:val="004C4CCE"/>
    <w:rsid w:val="004D2827"/>
    <w:rsid w:val="004E6758"/>
    <w:rsid w:val="00576265"/>
    <w:rsid w:val="00584B4A"/>
    <w:rsid w:val="005F6DFD"/>
    <w:rsid w:val="00675583"/>
    <w:rsid w:val="006A69B0"/>
    <w:rsid w:val="00722BCC"/>
    <w:rsid w:val="007332F0"/>
    <w:rsid w:val="00751351"/>
    <w:rsid w:val="00756017"/>
    <w:rsid w:val="00790FC9"/>
    <w:rsid w:val="007C66AC"/>
    <w:rsid w:val="007F3266"/>
    <w:rsid w:val="007F7790"/>
    <w:rsid w:val="00805B22"/>
    <w:rsid w:val="00826AEC"/>
    <w:rsid w:val="00844521"/>
    <w:rsid w:val="00852735"/>
    <w:rsid w:val="00876D6C"/>
    <w:rsid w:val="00890F04"/>
    <w:rsid w:val="008A4C61"/>
    <w:rsid w:val="008B6B26"/>
    <w:rsid w:val="008D151A"/>
    <w:rsid w:val="009012DC"/>
    <w:rsid w:val="009061B1"/>
    <w:rsid w:val="009520AA"/>
    <w:rsid w:val="00970C6D"/>
    <w:rsid w:val="009A6FF1"/>
    <w:rsid w:val="009B03B7"/>
    <w:rsid w:val="009C5CBD"/>
    <w:rsid w:val="009C735D"/>
    <w:rsid w:val="009E4E0D"/>
    <w:rsid w:val="00A3246B"/>
    <w:rsid w:val="00A43637"/>
    <w:rsid w:val="00A50D2D"/>
    <w:rsid w:val="00A7263D"/>
    <w:rsid w:val="00A739B2"/>
    <w:rsid w:val="00A90805"/>
    <w:rsid w:val="00AC5864"/>
    <w:rsid w:val="00AD324F"/>
    <w:rsid w:val="00AE1400"/>
    <w:rsid w:val="00B569D9"/>
    <w:rsid w:val="00B82C48"/>
    <w:rsid w:val="00BD2275"/>
    <w:rsid w:val="00BE42B6"/>
    <w:rsid w:val="00C45001"/>
    <w:rsid w:val="00CA73DB"/>
    <w:rsid w:val="00CD1386"/>
    <w:rsid w:val="00D21C43"/>
    <w:rsid w:val="00D2672B"/>
    <w:rsid w:val="00D502A4"/>
    <w:rsid w:val="00D52B74"/>
    <w:rsid w:val="00D64CBE"/>
    <w:rsid w:val="00D748E4"/>
    <w:rsid w:val="00D92AD6"/>
    <w:rsid w:val="00DB5060"/>
    <w:rsid w:val="00DD250B"/>
    <w:rsid w:val="00DD655B"/>
    <w:rsid w:val="00DF0912"/>
    <w:rsid w:val="00E0134C"/>
    <w:rsid w:val="00E1467D"/>
    <w:rsid w:val="00E24025"/>
    <w:rsid w:val="00E37433"/>
    <w:rsid w:val="00E5077D"/>
    <w:rsid w:val="00E70575"/>
    <w:rsid w:val="00E8738C"/>
    <w:rsid w:val="00E942DF"/>
    <w:rsid w:val="00EA24B4"/>
    <w:rsid w:val="00F0490C"/>
    <w:rsid w:val="00F42D16"/>
    <w:rsid w:val="00F53768"/>
    <w:rsid w:val="00FC6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8669"/>
  <w15:docId w15:val="{5A44D6E0-F9AF-4623-822B-AB1A284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5864"/>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9C735D"/>
    <w:pPr>
      <w:ind w:left="720"/>
      <w:contextualSpacing/>
    </w:pPr>
    <w:rPr>
      <w:rFonts w:cs="Mangal"/>
      <w:szCs w:val="21"/>
    </w:rPr>
  </w:style>
  <w:style w:type="character" w:customStyle="1" w:styleId="Heading2Char">
    <w:name w:val="Heading 2 Char"/>
    <w:basedOn w:val="DefaultParagraphFont"/>
    <w:link w:val="Heading2"/>
    <w:uiPriority w:val="9"/>
    <w:rsid w:val="00AC5864"/>
    <w:rPr>
      <w:rFonts w:asciiTheme="majorHAnsi" w:eastAsiaTheme="majorEastAsia" w:hAnsiTheme="majorHAnsi" w:cs="Mangal"/>
      <w:color w:val="2F5496"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975">
      <w:bodyDiv w:val="1"/>
      <w:marLeft w:val="0"/>
      <w:marRight w:val="0"/>
      <w:marTop w:val="0"/>
      <w:marBottom w:val="0"/>
      <w:divBdr>
        <w:top w:val="none" w:sz="0" w:space="0" w:color="auto"/>
        <w:left w:val="none" w:sz="0" w:space="0" w:color="auto"/>
        <w:bottom w:val="none" w:sz="0" w:space="0" w:color="auto"/>
        <w:right w:val="none" w:sz="0" w:space="0" w:color="auto"/>
      </w:divBdr>
    </w:div>
    <w:div w:id="169375884">
      <w:bodyDiv w:val="1"/>
      <w:marLeft w:val="0"/>
      <w:marRight w:val="0"/>
      <w:marTop w:val="0"/>
      <w:marBottom w:val="0"/>
      <w:divBdr>
        <w:top w:val="none" w:sz="0" w:space="0" w:color="auto"/>
        <w:left w:val="none" w:sz="0" w:space="0" w:color="auto"/>
        <w:bottom w:val="none" w:sz="0" w:space="0" w:color="auto"/>
        <w:right w:val="none" w:sz="0" w:space="0" w:color="auto"/>
      </w:divBdr>
    </w:div>
    <w:div w:id="1403986362">
      <w:bodyDiv w:val="1"/>
      <w:marLeft w:val="0"/>
      <w:marRight w:val="0"/>
      <w:marTop w:val="0"/>
      <w:marBottom w:val="0"/>
      <w:divBdr>
        <w:top w:val="none" w:sz="0" w:space="0" w:color="auto"/>
        <w:left w:val="none" w:sz="0" w:space="0" w:color="auto"/>
        <w:bottom w:val="none" w:sz="0" w:space="0" w:color="auto"/>
        <w:right w:val="none" w:sz="0" w:space="0" w:color="auto"/>
      </w:divBdr>
    </w:div>
    <w:div w:id="1434782186">
      <w:bodyDiv w:val="1"/>
      <w:marLeft w:val="0"/>
      <w:marRight w:val="0"/>
      <w:marTop w:val="0"/>
      <w:marBottom w:val="0"/>
      <w:divBdr>
        <w:top w:val="none" w:sz="0" w:space="0" w:color="auto"/>
        <w:left w:val="none" w:sz="0" w:space="0" w:color="auto"/>
        <w:bottom w:val="none" w:sz="0" w:space="0" w:color="auto"/>
        <w:right w:val="none" w:sz="0" w:space="0" w:color="auto"/>
      </w:divBdr>
    </w:div>
    <w:div w:id="1453013878">
      <w:bodyDiv w:val="1"/>
      <w:marLeft w:val="0"/>
      <w:marRight w:val="0"/>
      <w:marTop w:val="0"/>
      <w:marBottom w:val="0"/>
      <w:divBdr>
        <w:top w:val="none" w:sz="0" w:space="0" w:color="auto"/>
        <w:left w:val="none" w:sz="0" w:space="0" w:color="auto"/>
        <w:bottom w:val="none" w:sz="0" w:space="0" w:color="auto"/>
        <w:right w:val="none" w:sz="0" w:space="0" w:color="auto"/>
      </w:divBdr>
    </w:div>
    <w:div w:id="1885022489">
      <w:bodyDiv w:val="1"/>
      <w:marLeft w:val="0"/>
      <w:marRight w:val="0"/>
      <w:marTop w:val="0"/>
      <w:marBottom w:val="0"/>
      <w:divBdr>
        <w:top w:val="none" w:sz="0" w:space="0" w:color="auto"/>
        <w:left w:val="none" w:sz="0" w:space="0" w:color="auto"/>
        <w:bottom w:val="none" w:sz="0" w:space="0" w:color="auto"/>
        <w:right w:val="none" w:sz="0" w:space="0" w:color="auto"/>
      </w:divBdr>
      <w:divsChild>
        <w:div w:id="123130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774927">
              <w:marLeft w:val="0"/>
              <w:marRight w:val="0"/>
              <w:marTop w:val="0"/>
              <w:marBottom w:val="0"/>
              <w:divBdr>
                <w:top w:val="none" w:sz="0" w:space="0" w:color="auto"/>
                <w:left w:val="none" w:sz="0" w:space="0" w:color="auto"/>
                <w:bottom w:val="none" w:sz="0" w:space="0" w:color="auto"/>
                <w:right w:val="none" w:sz="0" w:space="0" w:color="auto"/>
              </w:divBdr>
              <w:divsChild>
                <w:div w:id="10643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Acer2</dc:creator>
  <cp:lastModifiedBy>Paul Awern</cp:lastModifiedBy>
  <cp:revision>14</cp:revision>
  <cp:lastPrinted>2017-10-29T09:19:00Z</cp:lastPrinted>
  <dcterms:created xsi:type="dcterms:W3CDTF">2018-08-17T03:43:00Z</dcterms:created>
  <dcterms:modified xsi:type="dcterms:W3CDTF">2018-08-21T08:59:00Z</dcterms:modified>
</cp:coreProperties>
</file>